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c0afc333"/>
        <w:tblW w:w="0" w:type="auto"/>
        <w:tblInd w:w="0" w:type="dxa"/>
        <w:tblLook w:val="04A0" w:firstRow="1" w:lastRow="0" w:firstColumn="1" w:lastColumn="0" w:noHBand="0" w:noVBand="1"/>
      </w:tblPr>
      <w:tblGrid>
        <w:gridCol w:w="4512"/>
        <w:gridCol w:w="4513"/>
      </w:tblGrid>
      <w:tr w:rsidR="004B5F3D" w:rsidRPr="00DF0C3C" w14:paraId="6FF2BFF2" w14:textId="77777777">
        <w:trPr>
          <w:trHeight w:val="14"/>
        </w:trPr>
        <w:tc>
          <w:tcPr>
            <w:tcW w:w="5102" w:type="dxa"/>
            <w:noWrap/>
          </w:tcPr>
          <w:p w14:paraId="4365DCEE" w14:textId="7814449A" w:rsidR="004B5F3D" w:rsidRPr="00DF0C3C" w:rsidRDefault="00DF0C3C">
            <w:pPr>
              <w:pStyle w:val="leftaligned"/>
            </w:pPr>
            <w:r w:rsidRPr="00DF0C3C">
              <w:rPr>
                <w:noProof/>
              </w:rPr>
              <w:drawing>
                <wp:inline distT="0" distB="0" distL="0" distR="0" wp14:anchorId="471B15BA" wp14:editId="3C98AD79">
                  <wp:extent cx="495300" cy="9715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noWrap/>
          </w:tcPr>
          <w:p w14:paraId="35D9648A" w14:textId="77777777" w:rsidR="004B5F3D" w:rsidRPr="00DF0C3C" w:rsidRDefault="004B5F3D">
            <w:pPr>
              <w:pStyle w:val="rightaligned"/>
            </w:pPr>
          </w:p>
        </w:tc>
      </w:tr>
    </w:tbl>
    <w:p w14:paraId="4EBAA17F" w14:textId="77777777" w:rsidR="004B5F3D" w:rsidRPr="00DF0C3C" w:rsidRDefault="00000000">
      <w:r w:rsidRPr="00DF0C3C">
        <w:t>РЕПУБЛИКА СРБИЈА</w:t>
      </w:r>
    </w:p>
    <w:p w14:paraId="68D26544" w14:textId="77777777" w:rsidR="004B5F3D" w:rsidRPr="00DF0C3C" w:rsidRDefault="00000000">
      <w:r w:rsidRPr="00DF0C3C">
        <w:t>НИНА КИУРСКИ ЈАВНИ ИЗВРШИТЕЉ</w:t>
      </w:r>
    </w:p>
    <w:p w14:paraId="6A83E3A0" w14:textId="77777777" w:rsidR="004B5F3D" w:rsidRPr="00DF0C3C" w:rsidRDefault="00000000">
      <w:proofErr w:type="spellStart"/>
      <w:r w:rsidRPr="00DF0C3C">
        <w:t>Карађорђева</w:t>
      </w:r>
      <w:proofErr w:type="spellEnd"/>
      <w:r w:rsidRPr="00DF0C3C">
        <w:t xml:space="preserve"> 111 </w:t>
      </w:r>
      <w:proofErr w:type="spellStart"/>
      <w:r w:rsidRPr="00DF0C3C">
        <w:t>други</w:t>
      </w:r>
      <w:proofErr w:type="spellEnd"/>
      <w:r w:rsidRPr="00DF0C3C">
        <w:t xml:space="preserve"> </w:t>
      </w:r>
      <w:proofErr w:type="spellStart"/>
      <w:r w:rsidRPr="00DF0C3C">
        <w:t>спрат</w:t>
      </w:r>
      <w:proofErr w:type="spellEnd"/>
      <w:r w:rsidRPr="00DF0C3C">
        <w:t xml:space="preserve">, </w:t>
      </w:r>
      <w:proofErr w:type="spellStart"/>
      <w:r w:rsidRPr="00DF0C3C">
        <w:t>Ваљево</w:t>
      </w:r>
      <w:proofErr w:type="spellEnd"/>
    </w:p>
    <w:p w14:paraId="60C06FFA" w14:textId="77777777" w:rsidR="004B5F3D" w:rsidRPr="00DF0C3C" w:rsidRDefault="00000000">
      <w:proofErr w:type="spellStart"/>
      <w:r w:rsidRPr="00DF0C3C">
        <w:t>Посл.бр</w:t>
      </w:r>
      <w:proofErr w:type="spellEnd"/>
      <w:r w:rsidRPr="00DF0C3C">
        <w:t xml:space="preserve"> ИИ 627/25</w:t>
      </w:r>
    </w:p>
    <w:p w14:paraId="5194B784" w14:textId="31E34C89" w:rsidR="004B5F3D" w:rsidRPr="00DF0C3C" w:rsidRDefault="00000000">
      <w:proofErr w:type="spellStart"/>
      <w:r w:rsidRPr="00DF0C3C">
        <w:t>Датум</w:t>
      </w:r>
      <w:proofErr w:type="spellEnd"/>
      <w:r w:rsidRPr="00DF0C3C">
        <w:t xml:space="preserve">: </w:t>
      </w:r>
      <w:r w:rsidR="007D2E80">
        <w:t>18</w:t>
      </w:r>
      <w:r w:rsidR="00DF0C3C" w:rsidRPr="00DF0C3C">
        <w:rPr>
          <w:lang w:val="sr-Cyrl-RS"/>
        </w:rPr>
        <w:t>.02.2026.</w:t>
      </w:r>
      <w:r w:rsidRPr="00DF0C3C">
        <w:t xml:space="preserve"> </w:t>
      </w:r>
      <w:proofErr w:type="spellStart"/>
      <w:r w:rsidRPr="00DF0C3C">
        <w:t>године</w:t>
      </w:r>
      <w:proofErr w:type="spellEnd"/>
    </w:p>
    <w:p w14:paraId="2F576E98" w14:textId="77777777" w:rsidR="004B5F3D" w:rsidRPr="00DF0C3C" w:rsidRDefault="00000000">
      <w:proofErr w:type="spellStart"/>
      <w:r w:rsidRPr="00DF0C3C">
        <w:t>Тел</w:t>
      </w:r>
      <w:proofErr w:type="spellEnd"/>
      <w:r w:rsidRPr="00DF0C3C">
        <w:t>/</w:t>
      </w:r>
      <w:proofErr w:type="spellStart"/>
      <w:r w:rsidRPr="00DF0C3C">
        <w:t>Факс</w:t>
      </w:r>
      <w:proofErr w:type="spellEnd"/>
      <w:r w:rsidRPr="00DF0C3C">
        <w:t>: 069/289-0502</w:t>
      </w:r>
    </w:p>
    <w:p w14:paraId="483A7BA2" w14:textId="77777777" w:rsidR="004B5F3D" w:rsidRPr="00DF0C3C" w:rsidRDefault="00000000">
      <w:r w:rsidRPr="00DF0C3C">
        <w:t>kiurski.izvrsitelj@gmail.com</w:t>
      </w:r>
    </w:p>
    <w:p w14:paraId="06A5DB75" w14:textId="77777777" w:rsidR="004B5F3D" w:rsidRPr="00DF0C3C" w:rsidRDefault="004B5F3D"/>
    <w:p w14:paraId="540050BF" w14:textId="77777777" w:rsidR="00DF0C3C" w:rsidRDefault="00DF0C3C">
      <w:pPr>
        <w:pStyle w:val="nonindented"/>
        <w:rPr>
          <w:lang w:val="sr-Cyrl-RS"/>
        </w:rPr>
      </w:pPr>
    </w:p>
    <w:p w14:paraId="23E0D6AC" w14:textId="6CF049A9" w:rsidR="004B5F3D" w:rsidRDefault="00000000">
      <w:pPr>
        <w:pStyle w:val="nonindented"/>
        <w:rPr>
          <w:lang w:val="sr-Cyrl-RS"/>
        </w:rPr>
      </w:pPr>
      <w:proofErr w:type="spellStart"/>
      <w:r w:rsidRPr="00DF0C3C">
        <w:t>Јавни</w:t>
      </w:r>
      <w:proofErr w:type="spellEnd"/>
      <w:r w:rsidRPr="00DF0C3C">
        <w:t xml:space="preserve"> </w:t>
      </w:r>
      <w:proofErr w:type="spellStart"/>
      <w:r w:rsidRPr="00DF0C3C">
        <w:t>извршитељ</w:t>
      </w:r>
      <w:proofErr w:type="spellEnd"/>
      <w:r w:rsidRPr="00DF0C3C">
        <w:t xml:space="preserve"> </w:t>
      </w:r>
      <w:proofErr w:type="spellStart"/>
      <w:r w:rsidRPr="00DF0C3C">
        <w:t>Нина</w:t>
      </w:r>
      <w:proofErr w:type="spellEnd"/>
      <w:r w:rsidRPr="00DF0C3C">
        <w:t xml:space="preserve"> Киурски, у </w:t>
      </w:r>
      <w:proofErr w:type="spellStart"/>
      <w:r w:rsidRPr="00DF0C3C">
        <w:t>извршном</w:t>
      </w:r>
      <w:proofErr w:type="spellEnd"/>
      <w:r w:rsidRPr="00DF0C3C">
        <w:t xml:space="preserve"> </w:t>
      </w:r>
      <w:proofErr w:type="spellStart"/>
      <w:r w:rsidRPr="00DF0C3C">
        <w:t>поступку</w:t>
      </w:r>
      <w:proofErr w:type="spellEnd"/>
      <w:r w:rsidRPr="00DF0C3C">
        <w:t xml:space="preserve"> </w:t>
      </w:r>
      <w:proofErr w:type="spellStart"/>
      <w:r w:rsidRPr="00DF0C3C">
        <w:t>извршног</w:t>
      </w:r>
      <w:proofErr w:type="spellEnd"/>
      <w:r w:rsidRPr="00DF0C3C">
        <w:t xml:space="preserve"> </w:t>
      </w:r>
      <w:proofErr w:type="spellStart"/>
      <w:r w:rsidRPr="00DF0C3C">
        <w:t>повериоца</w:t>
      </w:r>
      <w:proofErr w:type="spellEnd"/>
      <w:r w:rsidRPr="00DF0C3C">
        <w:t xml:space="preserve"> STO POSTO DOO, </w:t>
      </w:r>
      <w:proofErr w:type="spellStart"/>
      <w:r w:rsidRPr="00DF0C3C">
        <w:t>Београд</w:t>
      </w:r>
      <w:proofErr w:type="spellEnd"/>
      <w:r w:rsidRPr="00DF0C3C">
        <w:t xml:space="preserve">, </w:t>
      </w:r>
      <w:proofErr w:type="spellStart"/>
      <w:r w:rsidRPr="00DF0C3C">
        <w:t>ул</w:t>
      </w:r>
      <w:proofErr w:type="spellEnd"/>
      <w:r w:rsidRPr="00DF0C3C">
        <w:t xml:space="preserve">. ЦВИЈИЋЕВА </w:t>
      </w:r>
      <w:proofErr w:type="spellStart"/>
      <w:r w:rsidRPr="00DF0C3C">
        <w:t>бр</w:t>
      </w:r>
      <w:proofErr w:type="spellEnd"/>
      <w:r w:rsidRPr="00DF0C3C">
        <w:t xml:space="preserve">. 120/2, МБ 17280864, ПИБ 100246782, </w:t>
      </w:r>
      <w:proofErr w:type="spellStart"/>
      <w:r w:rsidRPr="00DF0C3C">
        <w:t>против</w:t>
      </w:r>
      <w:proofErr w:type="spellEnd"/>
      <w:r w:rsidRPr="00DF0C3C">
        <w:t xml:space="preserve"> </w:t>
      </w:r>
      <w:proofErr w:type="spellStart"/>
      <w:r w:rsidRPr="00DF0C3C">
        <w:t>извршног</w:t>
      </w:r>
      <w:proofErr w:type="spellEnd"/>
      <w:r w:rsidRPr="00DF0C3C">
        <w:t xml:space="preserve"> </w:t>
      </w:r>
      <w:proofErr w:type="spellStart"/>
      <w:r w:rsidRPr="00DF0C3C">
        <w:t>дужника</w:t>
      </w:r>
      <w:proofErr w:type="spellEnd"/>
      <w:r w:rsidRPr="00DF0C3C">
        <w:t xml:space="preserve"> VICTORIA CARGO DOO, ПОЦЕРСКИ ПРИЧИНОВИЋ-ШАБАЦ, </w:t>
      </w:r>
      <w:proofErr w:type="spellStart"/>
      <w:r w:rsidRPr="00DF0C3C">
        <w:t>ул</w:t>
      </w:r>
      <w:proofErr w:type="spellEnd"/>
      <w:r w:rsidRPr="00DF0C3C">
        <w:t xml:space="preserve">. ПАСТЕРОВА 12, МБ 21368873, ПИБ 110617406 </w:t>
      </w:r>
      <w:proofErr w:type="spellStart"/>
      <w:r w:rsidRPr="00DF0C3C">
        <w:t>ради</w:t>
      </w:r>
      <w:proofErr w:type="spellEnd"/>
      <w:r w:rsidRPr="00DF0C3C">
        <w:t xml:space="preserve"> </w:t>
      </w:r>
      <w:proofErr w:type="spellStart"/>
      <w:r w:rsidRPr="00DF0C3C">
        <w:t>спровођења</w:t>
      </w:r>
      <w:proofErr w:type="spellEnd"/>
      <w:r w:rsidRPr="00DF0C3C">
        <w:t xml:space="preserve"> </w:t>
      </w:r>
      <w:proofErr w:type="spellStart"/>
      <w:r w:rsidRPr="00DF0C3C">
        <w:t>Решења</w:t>
      </w:r>
      <w:proofErr w:type="spellEnd"/>
      <w:r w:rsidRPr="00DF0C3C">
        <w:t xml:space="preserve"> о </w:t>
      </w:r>
      <w:proofErr w:type="spellStart"/>
      <w:r w:rsidRPr="00DF0C3C">
        <w:t>извршењу</w:t>
      </w:r>
      <w:proofErr w:type="spellEnd"/>
      <w:r w:rsidRPr="00DF0C3C">
        <w:t xml:space="preserve"> </w:t>
      </w:r>
      <w:proofErr w:type="spellStart"/>
      <w:r w:rsidRPr="00DF0C3C">
        <w:t>Привредног</w:t>
      </w:r>
      <w:proofErr w:type="spellEnd"/>
      <w:r w:rsidRPr="00DF0C3C">
        <w:t xml:space="preserve"> </w:t>
      </w:r>
      <w:proofErr w:type="spellStart"/>
      <w:r w:rsidRPr="00DF0C3C">
        <w:t>суда</w:t>
      </w:r>
      <w:proofErr w:type="spellEnd"/>
      <w:r w:rsidRPr="00DF0C3C">
        <w:t xml:space="preserve"> у </w:t>
      </w:r>
      <w:proofErr w:type="spellStart"/>
      <w:r w:rsidRPr="00DF0C3C">
        <w:t>Ваљеву</w:t>
      </w:r>
      <w:proofErr w:type="spellEnd"/>
      <w:r w:rsidRPr="00DF0C3C">
        <w:t xml:space="preserve"> ИИ-219/2025 </w:t>
      </w:r>
      <w:proofErr w:type="spellStart"/>
      <w:r w:rsidRPr="00DF0C3C">
        <w:t>од</w:t>
      </w:r>
      <w:proofErr w:type="spellEnd"/>
      <w:r w:rsidRPr="00DF0C3C">
        <w:t xml:space="preserve"> 23.12.2025. </w:t>
      </w:r>
      <w:proofErr w:type="spellStart"/>
      <w:r w:rsidRPr="00DF0C3C">
        <w:t>године</w:t>
      </w:r>
      <w:proofErr w:type="spellEnd"/>
      <w:r w:rsidRPr="00DF0C3C">
        <w:t xml:space="preserve">, </w:t>
      </w:r>
      <w:proofErr w:type="spellStart"/>
      <w:r w:rsidRPr="00DF0C3C">
        <w:t>донео</w:t>
      </w:r>
      <w:proofErr w:type="spellEnd"/>
      <w:r w:rsidRPr="00DF0C3C">
        <w:t xml:space="preserve"> </w:t>
      </w:r>
      <w:proofErr w:type="spellStart"/>
      <w:r w:rsidRPr="00DF0C3C">
        <w:t>је</w:t>
      </w:r>
      <w:proofErr w:type="spellEnd"/>
      <w:r w:rsidRPr="00DF0C3C">
        <w:t xml:space="preserve"> </w:t>
      </w:r>
      <w:proofErr w:type="spellStart"/>
      <w:r w:rsidRPr="00DF0C3C">
        <w:t>дана</w:t>
      </w:r>
      <w:proofErr w:type="spellEnd"/>
      <w:r w:rsidRPr="00DF0C3C">
        <w:t xml:space="preserve"> </w:t>
      </w:r>
      <w:r w:rsidR="007D2E80">
        <w:t>18</w:t>
      </w:r>
      <w:r w:rsidR="00DF0C3C" w:rsidRPr="00DF0C3C">
        <w:rPr>
          <w:lang w:val="sr-Cyrl-RS"/>
        </w:rPr>
        <w:t>.02.2026.</w:t>
      </w:r>
      <w:r w:rsidRPr="00DF0C3C">
        <w:t xml:space="preserve"> </w:t>
      </w:r>
      <w:proofErr w:type="spellStart"/>
      <w:r w:rsidRPr="00DF0C3C">
        <w:t>године</w:t>
      </w:r>
      <w:proofErr w:type="spellEnd"/>
      <w:r w:rsidRPr="00DF0C3C">
        <w:t xml:space="preserve"> </w:t>
      </w:r>
      <w:proofErr w:type="spellStart"/>
      <w:r w:rsidRPr="00DF0C3C">
        <w:t>следећи</w:t>
      </w:r>
      <w:proofErr w:type="spellEnd"/>
      <w:r w:rsidRPr="00DF0C3C">
        <w:t>:</w:t>
      </w:r>
    </w:p>
    <w:p w14:paraId="04761930" w14:textId="77777777" w:rsidR="00DF0C3C" w:rsidRPr="00DF0C3C" w:rsidRDefault="00DF0C3C">
      <w:pPr>
        <w:pStyle w:val="nonindented"/>
        <w:rPr>
          <w:lang w:val="sr-Cyrl-RS"/>
        </w:rPr>
      </w:pPr>
    </w:p>
    <w:p w14:paraId="03983CAF" w14:textId="77777777" w:rsidR="004B5F3D" w:rsidRPr="00DF0C3C" w:rsidRDefault="00000000">
      <w:pPr>
        <w:pStyle w:val="Heading1"/>
      </w:pPr>
      <w:bookmarkStart w:id="0" w:name="_Toc0"/>
      <w:r w:rsidRPr="00DF0C3C">
        <w:t>З А К Љ У Ч А К</w:t>
      </w:r>
      <w:bookmarkEnd w:id="0"/>
    </w:p>
    <w:p w14:paraId="4706343F" w14:textId="77777777" w:rsidR="0076398C" w:rsidRDefault="007D2E80" w:rsidP="0076398C">
      <w:pPr>
        <w:spacing w:line="259" w:lineRule="auto"/>
        <w:jc w:val="both"/>
        <w:rPr>
          <w:rFonts w:eastAsia="Times New Roman"/>
          <w:b/>
          <w:color w:val="auto"/>
          <w:lang w:val="sr-Cyrl-RS" w:eastAsia="en-US"/>
        </w:rPr>
      </w:pPr>
      <w:r w:rsidRPr="007D2E80">
        <w:rPr>
          <w:rFonts w:eastAsia="Times New Roman"/>
          <w:b/>
          <w:color w:val="auto"/>
          <w:lang w:eastAsia="en-US"/>
        </w:rPr>
        <w:t>I –</w:t>
      </w:r>
      <w:r w:rsidRPr="007D2E80">
        <w:rPr>
          <w:rFonts w:eastAsia="Times New Roman"/>
          <w:b/>
          <w:color w:val="auto"/>
          <w:lang w:val="sr-Cyrl-RS" w:eastAsia="en-US"/>
        </w:rPr>
        <w:t xml:space="preserve"> ОДРЕЂУЈЕ СЕ ПРОДАЈА </w:t>
      </w:r>
      <w:r>
        <w:rPr>
          <w:rFonts w:eastAsia="Times New Roman"/>
          <w:b/>
          <w:color w:val="auto"/>
          <w:lang w:val="sr-Cyrl-RS" w:eastAsia="en-US"/>
        </w:rPr>
        <w:t>покретних ствари</w:t>
      </w:r>
      <w:r w:rsidRPr="007D2E80">
        <w:rPr>
          <w:rFonts w:eastAsia="Times New Roman"/>
          <w:b/>
          <w:color w:val="auto"/>
          <w:lang w:val="sr-Cyrl-RS" w:eastAsia="en-US"/>
        </w:rPr>
        <w:t xml:space="preserve"> </w:t>
      </w:r>
      <w:r w:rsidRPr="007D2E80">
        <w:rPr>
          <w:rFonts w:eastAsia="Times New Roman"/>
          <w:color w:val="auto"/>
          <w:lang w:val="sr-Cyrl-RS" w:eastAsia="en-US"/>
        </w:rPr>
        <w:t xml:space="preserve">у својини </w:t>
      </w:r>
      <w:r w:rsidRPr="00DF0C3C">
        <w:t xml:space="preserve">VICTORIA CARGO DOO, ПОЦЕРСКИ ПРИЧИНОВИЋ-ШАБАЦ, </w:t>
      </w:r>
      <w:proofErr w:type="spellStart"/>
      <w:r w:rsidRPr="00DF0C3C">
        <w:t>ул</w:t>
      </w:r>
      <w:proofErr w:type="spellEnd"/>
      <w:r w:rsidRPr="00DF0C3C">
        <w:t>. ПАСТЕРОВА 12, МБ 21368873, ПИБ 110617406</w:t>
      </w:r>
      <w:r w:rsidRPr="007D2E80">
        <w:rPr>
          <w:rFonts w:eastAsia="Times New Roman"/>
          <w:color w:val="auto"/>
          <w:lang w:val="sr-Cyrl-RS" w:eastAsia="en-US"/>
        </w:rPr>
        <w:t>,</w:t>
      </w:r>
      <w:r w:rsidRPr="007D2E80">
        <w:rPr>
          <w:rFonts w:eastAsia="Times New Roman"/>
          <w:b/>
          <w:color w:val="auto"/>
          <w:lang w:val="sr-Cyrl-RS" w:eastAsia="en-US"/>
        </w:rPr>
        <w:t xml:space="preserve"> НЕПОСРЕДНОМ ПОГОДБОМ по споразуму странака и то: </w:t>
      </w:r>
    </w:p>
    <w:p w14:paraId="3B29B17D" w14:textId="77777777" w:rsidR="0076398C" w:rsidRDefault="007D2E80" w:rsidP="007D2E80">
      <w:pPr>
        <w:pStyle w:val="ListParagraph"/>
        <w:numPr>
          <w:ilvl w:val="0"/>
          <w:numId w:val="6"/>
        </w:numPr>
        <w:spacing w:line="259" w:lineRule="auto"/>
        <w:jc w:val="both"/>
        <w:rPr>
          <w:lang w:val="sr-Cyrl-RS"/>
        </w:rPr>
      </w:pPr>
      <w:r w:rsidRPr="0076398C">
        <w:rPr>
          <w:lang w:val="sr-Cyrl-RS"/>
        </w:rPr>
        <w:t xml:space="preserve">теретно возило марке </w:t>
      </w:r>
      <w:r w:rsidRPr="0076398C">
        <w:rPr>
          <w:lang w:val="sr-Latn-RS"/>
        </w:rPr>
        <w:t xml:space="preserve">MAN, </w:t>
      </w:r>
      <w:r w:rsidRPr="0076398C">
        <w:rPr>
          <w:lang w:val="sr-Cyrl-RS"/>
        </w:rPr>
        <w:t xml:space="preserve">модел </w:t>
      </w:r>
      <w:r w:rsidRPr="00DF0C3C">
        <w:t xml:space="preserve">TGX, </w:t>
      </w:r>
      <w:r w:rsidRPr="0076398C">
        <w:rPr>
          <w:lang w:val="sr-Cyrl-RS"/>
        </w:rPr>
        <w:t xml:space="preserve">број шасије: </w:t>
      </w:r>
      <w:r w:rsidRPr="0076398C">
        <w:rPr>
          <w:lang w:val="sr-Latn-RS"/>
        </w:rPr>
        <w:t xml:space="preserve">WMA06XZZ2JP099912, </w:t>
      </w:r>
      <w:r w:rsidRPr="0076398C">
        <w:rPr>
          <w:lang w:val="sr-Cyrl-RS"/>
        </w:rPr>
        <w:t xml:space="preserve">рег. ознака </w:t>
      </w:r>
      <w:r w:rsidR="0076398C" w:rsidRPr="0076398C">
        <w:rPr>
          <w:lang w:val="sr-Latn-RS"/>
        </w:rPr>
        <w:t>ŠA 251-HL (</w:t>
      </w:r>
      <w:r w:rsidRPr="0076398C">
        <w:rPr>
          <w:lang w:val="sr-Latn-RS"/>
        </w:rPr>
        <w:t>ŠA 2</w:t>
      </w:r>
      <w:r w:rsidR="0076398C" w:rsidRPr="0076398C">
        <w:rPr>
          <w:lang w:val="sr-Cyrl-RS"/>
        </w:rPr>
        <w:t>3</w:t>
      </w:r>
      <w:r w:rsidRPr="0076398C">
        <w:rPr>
          <w:lang w:val="sr-Latn-RS"/>
        </w:rPr>
        <w:t>1-NL</w:t>
      </w:r>
      <w:r w:rsidR="0076398C" w:rsidRPr="0076398C">
        <w:rPr>
          <w:lang w:val="sr-Latn-RS"/>
        </w:rPr>
        <w:t>)</w:t>
      </w:r>
      <w:r w:rsidRPr="0076398C">
        <w:rPr>
          <w:lang w:val="sr-Latn-RS"/>
        </w:rPr>
        <w:t>,</w:t>
      </w:r>
    </w:p>
    <w:p w14:paraId="03EB51D4" w14:textId="3D63DD33" w:rsidR="007D2E80" w:rsidRPr="0076398C" w:rsidRDefault="007D2E80" w:rsidP="007D2E80">
      <w:pPr>
        <w:pStyle w:val="ListParagraph"/>
        <w:numPr>
          <w:ilvl w:val="0"/>
          <w:numId w:val="6"/>
        </w:numPr>
        <w:spacing w:line="259" w:lineRule="auto"/>
        <w:jc w:val="both"/>
        <w:rPr>
          <w:lang w:val="sr-Cyrl-RS"/>
        </w:rPr>
      </w:pPr>
      <w:r w:rsidRPr="0076398C">
        <w:rPr>
          <w:lang w:val="sr-Cyrl-RS"/>
        </w:rPr>
        <w:t xml:space="preserve">теретно возило марке </w:t>
      </w:r>
      <w:r w:rsidRPr="0076398C">
        <w:rPr>
          <w:lang w:val="sr-Latn-RS"/>
        </w:rPr>
        <w:t xml:space="preserve">MAN, </w:t>
      </w:r>
      <w:r w:rsidRPr="0076398C">
        <w:rPr>
          <w:lang w:val="sr-Cyrl-RS"/>
        </w:rPr>
        <w:t xml:space="preserve">модел </w:t>
      </w:r>
      <w:r w:rsidRPr="00DF0C3C">
        <w:t xml:space="preserve">TGX, </w:t>
      </w:r>
      <w:r w:rsidRPr="0076398C">
        <w:rPr>
          <w:lang w:val="sr-Cyrl-RS"/>
        </w:rPr>
        <w:t xml:space="preserve">број шасије: </w:t>
      </w:r>
      <w:r w:rsidRPr="0076398C">
        <w:rPr>
          <w:lang w:val="sr-Latn-RS"/>
        </w:rPr>
        <w:t xml:space="preserve">WMA06XZZ5JM766943, </w:t>
      </w:r>
      <w:r w:rsidRPr="0076398C">
        <w:rPr>
          <w:lang w:val="sr-Cyrl-RS"/>
        </w:rPr>
        <w:t xml:space="preserve">рег. ознака </w:t>
      </w:r>
      <w:r w:rsidRPr="0076398C">
        <w:rPr>
          <w:lang w:val="sr-Latn-RS"/>
        </w:rPr>
        <w:t>ŠA 231-PZ,</w:t>
      </w:r>
    </w:p>
    <w:p w14:paraId="75AEE02B" w14:textId="77777777" w:rsidR="007D2E80" w:rsidRPr="00DF0C3C" w:rsidRDefault="007D2E80" w:rsidP="007D2E80">
      <w:pPr>
        <w:pStyle w:val="ListParagraph"/>
        <w:numPr>
          <w:ilvl w:val="0"/>
          <w:numId w:val="6"/>
        </w:numPr>
        <w:jc w:val="both"/>
        <w:rPr>
          <w:lang w:val="sr-Cyrl-RS"/>
        </w:rPr>
      </w:pPr>
      <w:r w:rsidRPr="00DF0C3C">
        <w:rPr>
          <w:lang w:val="sr-Cyrl-RS"/>
        </w:rPr>
        <w:t xml:space="preserve">теретно возило марке </w:t>
      </w:r>
      <w:r w:rsidRPr="00DF0C3C">
        <w:rPr>
          <w:lang w:val="sr-Latn-RS"/>
        </w:rPr>
        <w:t xml:space="preserve">MAN, </w:t>
      </w:r>
      <w:r w:rsidRPr="00DF0C3C">
        <w:rPr>
          <w:lang w:val="sr-Cyrl-RS"/>
        </w:rPr>
        <w:t xml:space="preserve">модел </w:t>
      </w:r>
      <w:r w:rsidRPr="00DF0C3C">
        <w:t xml:space="preserve">TGX, </w:t>
      </w:r>
      <w:r w:rsidRPr="00DF0C3C">
        <w:rPr>
          <w:lang w:val="sr-Cyrl-RS"/>
        </w:rPr>
        <w:t xml:space="preserve">број шасије: </w:t>
      </w:r>
      <w:r w:rsidRPr="00DF0C3C">
        <w:rPr>
          <w:lang w:val="sr-Latn-RS"/>
        </w:rPr>
        <w:t xml:space="preserve">WMA06XZZ8JM767312, </w:t>
      </w:r>
      <w:r w:rsidRPr="00DF0C3C">
        <w:rPr>
          <w:lang w:val="sr-Cyrl-RS"/>
        </w:rPr>
        <w:t xml:space="preserve">рег. ознака </w:t>
      </w:r>
      <w:r w:rsidRPr="00DF0C3C">
        <w:rPr>
          <w:lang w:val="sr-Latn-RS"/>
        </w:rPr>
        <w:t>ŠA 231-PX</w:t>
      </w:r>
    </w:p>
    <w:p w14:paraId="3A88D4F1" w14:textId="647A7135" w:rsidR="0076398C" w:rsidRDefault="007D2E80" w:rsidP="007D2E80">
      <w:pPr>
        <w:spacing w:before="100" w:beforeAutospacing="1" w:after="100" w:afterAutospacing="1" w:line="240" w:lineRule="auto"/>
        <w:jc w:val="both"/>
        <w:rPr>
          <w:rFonts w:eastAsia="Times New Roman"/>
          <w:color w:val="auto"/>
          <w:lang w:val="sr-Cyrl-RS" w:eastAsia="en-US"/>
        </w:rPr>
      </w:pPr>
      <w:r w:rsidRPr="007D2E80">
        <w:rPr>
          <w:rFonts w:eastAsia="Times New Roman"/>
          <w:color w:val="auto"/>
          <w:lang w:eastAsia="en-US"/>
        </w:rPr>
        <w:t xml:space="preserve">II – </w:t>
      </w:r>
      <w:r w:rsidRPr="007D2E80">
        <w:rPr>
          <w:rFonts w:eastAsia="Times New Roman"/>
          <w:color w:val="auto"/>
          <w:lang w:val="sr-Cyrl-RS" w:eastAsia="en-US"/>
        </w:rPr>
        <w:t>Тржишн</w:t>
      </w:r>
      <w:r w:rsidR="0076398C">
        <w:rPr>
          <w:rFonts w:eastAsia="Times New Roman"/>
          <w:color w:val="auto"/>
          <w:lang w:val="sr-Latn-RS" w:eastAsia="en-US"/>
        </w:rPr>
        <w:t>e</w:t>
      </w:r>
      <w:r w:rsidRPr="007D2E80">
        <w:rPr>
          <w:rFonts w:eastAsia="Times New Roman"/>
          <w:color w:val="auto"/>
          <w:lang w:val="sr-Cyrl-RS" w:eastAsia="en-US"/>
        </w:rPr>
        <w:t xml:space="preserve"> вредност покретн</w:t>
      </w:r>
      <w:r w:rsidR="0076398C">
        <w:rPr>
          <w:rFonts w:eastAsia="Times New Roman"/>
          <w:color w:val="auto"/>
          <w:lang w:val="sr-Cyrl-RS" w:eastAsia="en-US"/>
        </w:rPr>
        <w:t>их ствари</w:t>
      </w:r>
      <w:r w:rsidRPr="007D2E80">
        <w:rPr>
          <w:rFonts w:eastAsia="Times New Roman"/>
          <w:color w:val="auto"/>
          <w:lang w:val="sr-Cyrl-RS" w:eastAsia="en-US"/>
        </w:rPr>
        <w:t xml:space="preserve"> утврђен</w:t>
      </w:r>
      <w:r w:rsidR="0076398C">
        <w:rPr>
          <w:rFonts w:eastAsia="Times New Roman"/>
          <w:color w:val="auto"/>
          <w:lang w:val="sr-Cyrl-RS" w:eastAsia="en-US"/>
        </w:rPr>
        <w:t>е</w:t>
      </w:r>
      <w:r w:rsidRPr="007D2E80">
        <w:rPr>
          <w:rFonts w:eastAsia="Times New Roman"/>
          <w:color w:val="auto"/>
          <w:lang w:val="sr-Cyrl-RS" w:eastAsia="en-US"/>
        </w:rPr>
        <w:t xml:space="preserve"> </w:t>
      </w:r>
      <w:r w:rsidR="0076398C">
        <w:rPr>
          <w:rFonts w:eastAsia="Times New Roman"/>
          <w:color w:val="auto"/>
          <w:lang w:val="sr-Cyrl-RS" w:eastAsia="en-US"/>
        </w:rPr>
        <w:t>су</w:t>
      </w:r>
      <w:r w:rsidRPr="007D2E80">
        <w:rPr>
          <w:rFonts w:eastAsia="Times New Roman"/>
          <w:color w:val="auto"/>
          <w:lang w:val="sr-Cyrl-RS" w:eastAsia="en-US"/>
        </w:rPr>
        <w:t xml:space="preserve"> Закључком јавног извршитеља И.И. </w:t>
      </w:r>
      <w:r w:rsidR="0076398C">
        <w:rPr>
          <w:rFonts w:eastAsia="Times New Roman"/>
          <w:color w:val="auto"/>
          <w:lang w:val="sr-Latn-RS" w:eastAsia="en-US"/>
        </w:rPr>
        <w:t>627</w:t>
      </w:r>
      <w:r w:rsidRPr="007D2E80">
        <w:rPr>
          <w:rFonts w:eastAsia="Times New Roman"/>
          <w:color w:val="auto"/>
          <w:lang w:val="sr-Cyrl-RS" w:eastAsia="en-US"/>
        </w:rPr>
        <w:t xml:space="preserve">/2025 од </w:t>
      </w:r>
      <w:r w:rsidR="0076398C">
        <w:rPr>
          <w:rFonts w:eastAsia="Times New Roman"/>
          <w:color w:val="auto"/>
          <w:lang w:val="sr-Latn-RS" w:eastAsia="en-US"/>
        </w:rPr>
        <w:t>18</w:t>
      </w:r>
      <w:r w:rsidRPr="007D2E80">
        <w:rPr>
          <w:rFonts w:eastAsia="Times New Roman"/>
          <w:color w:val="auto"/>
          <w:lang w:val="sr-Cyrl-RS" w:eastAsia="en-US"/>
        </w:rPr>
        <w:t>.02.2026. године</w:t>
      </w:r>
      <w:r w:rsidR="00415A1E">
        <w:rPr>
          <w:rFonts w:eastAsia="Times New Roman"/>
          <w:color w:val="auto"/>
          <w:lang w:val="sr-Cyrl-RS" w:eastAsia="en-US"/>
        </w:rPr>
        <w:t xml:space="preserve"> у износу од</w:t>
      </w:r>
      <w:r w:rsidR="0076398C">
        <w:rPr>
          <w:rFonts w:eastAsia="Times New Roman"/>
          <w:color w:val="auto"/>
          <w:lang w:val="sr-Cyrl-RS" w:eastAsia="en-US"/>
        </w:rPr>
        <w:t>:</w:t>
      </w:r>
      <w:r w:rsidR="00415A1E">
        <w:rPr>
          <w:rFonts w:eastAsia="Times New Roman"/>
          <w:color w:val="auto"/>
          <w:lang w:val="sr-Cyrl-RS" w:eastAsia="en-US"/>
        </w:rPr>
        <w:t xml:space="preserve"> за теретно возило под бројем 1. - 2.422.153,77 динара, </w:t>
      </w:r>
      <w:r w:rsidR="0076398C">
        <w:rPr>
          <w:rFonts w:eastAsia="Times New Roman"/>
          <w:color w:val="auto"/>
          <w:lang w:val="sr-Cyrl-RS" w:eastAsia="en-US"/>
        </w:rPr>
        <w:t xml:space="preserve"> </w:t>
      </w:r>
      <w:r w:rsidR="00415A1E">
        <w:rPr>
          <w:rFonts w:eastAsia="Times New Roman"/>
          <w:color w:val="auto"/>
          <w:lang w:val="sr-Cyrl-RS" w:eastAsia="en-US"/>
        </w:rPr>
        <w:t xml:space="preserve">за теретно возило под бројем </w:t>
      </w:r>
      <w:r w:rsidR="00415A1E">
        <w:rPr>
          <w:rFonts w:eastAsia="Times New Roman"/>
          <w:color w:val="auto"/>
          <w:lang w:val="sr-Cyrl-RS" w:eastAsia="en-US"/>
        </w:rPr>
        <w:t>2.</w:t>
      </w:r>
      <w:r w:rsidR="00415A1E">
        <w:rPr>
          <w:rFonts w:eastAsia="Times New Roman"/>
          <w:color w:val="auto"/>
          <w:lang w:val="sr-Cyrl-RS" w:eastAsia="en-US"/>
        </w:rPr>
        <w:t xml:space="preserve"> </w:t>
      </w:r>
      <w:r w:rsidR="00415A1E">
        <w:rPr>
          <w:rFonts w:eastAsia="Times New Roman"/>
          <w:color w:val="auto"/>
          <w:lang w:val="sr-Cyrl-RS" w:eastAsia="en-US"/>
        </w:rPr>
        <w:t xml:space="preserve">- </w:t>
      </w:r>
      <w:r w:rsidR="00415A1E">
        <w:rPr>
          <w:rFonts w:eastAsia="Times New Roman"/>
          <w:color w:val="auto"/>
          <w:lang w:val="sr-Cyrl-RS" w:eastAsia="en-US"/>
        </w:rPr>
        <w:t>2.</w:t>
      </w:r>
      <w:r w:rsidR="00415A1E">
        <w:rPr>
          <w:rFonts w:eastAsia="Times New Roman"/>
          <w:color w:val="auto"/>
          <w:lang w:val="sr-Cyrl-RS" w:eastAsia="en-US"/>
        </w:rPr>
        <w:t>088</w:t>
      </w:r>
      <w:r w:rsidR="00415A1E">
        <w:rPr>
          <w:rFonts w:eastAsia="Times New Roman"/>
          <w:color w:val="auto"/>
          <w:lang w:val="sr-Cyrl-RS" w:eastAsia="en-US"/>
        </w:rPr>
        <w:t>.</w:t>
      </w:r>
      <w:r w:rsidR="00415A1E">
        <w:rPr>
          <w:rFonts w:eastAsia="Times New Roman"/>
          <w:color w:val="auto"/>
          <w:lang w:val="sr-Cyrl-RS" w:eastAsia="en-US"/>
        </w:rPr>
        <w:t>063</w:t>
      </w:r>
      <w:r w:rsidR="00415A1E">
        <w:rPr>
          <w:rFonts w:eastAsia="Times New Roman"/>
          <w:color w:val="auto"/>
          <w:lang w:val="sr-Cyrl-RS" w:eastAsia="en-US"/>
        </w:rPr>
        <w:t>,</w:t>
      </w:r>
      <w:r w:rsidR="00415A1E">
        <w:rPr>
          <w:rFonts w:eastAsia="Times New Roman"/>
          <w:color w:val="auto"/>
          <w:lang w:val="sr-Cyrl-RS" w:eastAsia="en-US"/>
        </w:rPr>
        <w:t>60</w:t>
      </w:r>
      <w:r w:rsidR="00415A1E">
        <w:rPr>
          <w:rFonts w:eastAsia="Times New Roman"/>
          <w:color w:val="auto"/>
          <w:lang w:val="sr-Cyrl-RS" w:eastAsia="en-US"/>
        </w:rPr>
        <w:t xml:space="preserve"> динара</w:t>
      </w:r>
      <w:r w:rsidR="00415A1E">
        <w:rPr>
          <w:rFonts w:eastAsia="Times New Roman"/>
          <w:color w:val="auto"/>
          <w:lang w:val="sr-Cyrl-RS" w:eastAsia="en-US"/>
        </w:rPr>
        <w:t xml:space="preserve">, </w:t>
      </w:r>
      <w:r w:rsidR="00415A1E">
        <w:rPr>
          <w:rFonts w:eastAsia="Times New Roman"/>
          <w:color w:val="auto"/>
          <w:lang w:val="sr-Cyrl-RS" w:eastAsia="en-US"/>
        </w:rPr>
        <w:t xml:space="preserve">за теретно возило под бројем </w:t>
      </w:r>
      <w:r w:rsidR="00415A1E">
        <w:rPr>
          <w:rFonts w:eastAsia="Times New Roman"/>
          <w:color w:val="auto"/>
          <w:lang w:val="sr-Cyrl-RS" w:eastAsia="en-US"/>
        </w:rPr>
        <w:t>3</w:t>
      </w:r>
      <w:r w:rsidR="00415A1E">
        <w:rPr>
          <w:rFonts w:eastAsia="Times New Roman"/>
          <w:color w:val="auto"/>
          <w:lang w:val="sr-Cyrl-RS" w:eastAsia="en-US"/>
        </w:rPr>
        <w:t>. - 2.088.063,60 динара</w:t>
      </w:r>
    </w:p>
    <w:p w14:paraId="344942F3" w14:textId="274084E7" w:rsidR="007D2E80" w:rsidRPr="007D2E80" w:rsidRDefault="007D2E80" w:rsidP="007D2E80">
      <w:pPr>
        <w:spacing w:before="100" w:beforeAutospacing="1" w:after="100" w:afterAutospacing="1" w:line="240" w:lineRule="auto"/>
        <w:jc w:val="both"/>
        <w:rPr>
          <w:rFonts w:eastAsia="Times New Roman"/>
          <w:color w:val="auto"/>
          <w:lang w:val="sr-Cyrl-RS" w:eastAsia="en-US"/>
        </w:rPr>
      </w:pPr>
      <w:r w:rsidRPr="007D2E80">
        <w:rPr>
          <w:rFonts w:eastAsia="Times New Roman"/>
          <w:color w:val="auto"/>
          <w:lang w:eastAsia="en-US"/>
        </w:rPr>
        <w:t xml:space="preserve">III – </w:t>
      </w:r>
      <w:r w:rsidRPr="007D2E80">
        <w:rPr>
          <w:rFonts w:eastAsia="Times New Roman"/>
          <w:color w:val="auto"/>
          <w:lang w:val="sr-Cyrl-RS" w:eastAsia="en-US"/>
        </w:rPr>
        <w:t>Извршни поверилац</w:t>
      </w:r>
      <w:r w:rsidR="005D60C2">
        <w:rPr>
          <w:rFonts w:eastAsia="Times New Roman"/>
          <w:color w:val="auto"/>
          <w:lang w:val="sr-Cyrl-RS" w:eastAsia="en-US"/>
        </w:rPr>
        <w:t xml:space="preserve"> и</w:t>
      </w:r>
      <w:r w:rsidRPr="007D2E80">
        <w:rPr>
          <w:rFonts w:eastAsia="Times New Roman"/>
          <w:color w:val="auto"/>
          <w:lang w:val="sr-Cyrl-RS" w:eastAsia="en-US"/>
        </w:rPr>
        <w:t xml:space="preserve"> извршни дужник су се на основу чл. </w:t>
      </w:r>
      <w:r w:rsidR="00415A1E">
        <w:rPr>
          <w:rFonts w:eastAsia="Times New Roman"/>
          <w:color w:val="auto"/>
          <w:lang w:val="sr-Cyrl-RS" w:eastAsia="en-US"/>
        </w:rPr>
        <w:t>244</w:t>
      </w:r>
      <w:r w:rsidRPr="007D2E80">
        <w:rPr>
          <w:rFonts w:eastAsia="Times New Roman"/>
          <w:color w:val="auto"/>
          <w:lang w:val="sr-Cyrl-RS" w:eastAsia="en-US"/>
        </w:rPr>
        <w:t xml:space="preserve">.ст </w:t>
      </w:r>
      <w:r w:rsidR="00415A1E">
        <w:rPr>
          <w:rFonts w:eastAsia="Times New Roman"/>
          <w:color w:val="auto"/>
          <w:lang w:val="sr-Cyrl-RS" w:eastAsia="en-US"/>
        </w:rPr>
        <w:t>1</w:t>
      </w:r>
      <w:r w:rsidRPr="007D2E80">
        <w:rPr>
          <w:rFonts w:eastAsia="Times New Roman"/>
          <w:color w:val="auto"/>
          <w:lang w:val="sr-Cyrl-RS" w:eastAsia="en-US"/>
        </w:rPr>
        <w:t>.</w:t>
      </w:r>
      <w:r w:rsidR="00415A1E">
        <w:rPr>
          <w:rFonts w:eastAsia="Times New Roman"/>
          <w:color w:val="auto"/>
          <w:lang w:val="sr-Cyrl-RS" w:eastAsia="en-US"/>
        </w:rPr>
        <w:t xml:space="preserve"> З</w:t>
      </w:r>
      <w:r w:rsidRPr="007D2E80">
        <w:rPr>
          <w:rFonts w:eastAsia="Times New Roman"/>
          <w:color w:val="auto"/>
          <w:lang w:val="sr-Cyrl-RS" w:eastAsia="en-US"/>
        </w:rPr>
        <w:t>ИО, споразумели о продаји предметн</w:t>
      </w:r>
      <w:r w:rsidR="005D60C2">
        <w:rPr>
          <w:rFonts w:eastAsia="Times New Roman"/>
          <w:color w:val="auto"/>
          <w:lang w:val="sr-Cyrl-RS" w:eastAsia="en-US"/>
        </w:rPr>
        <w:t>их</w:t>
      </w:r>
      <w:r w:rsidRPr="007D2E80">
        <w:rPr>
          <w:rFonts w:eastAsia="Times New Roman"/>
          <w:color w:val="auto"/>
          <w:lang w:val="sr-Cyrl-RS" w:eastAsia="en-US"/>
        </w:rPr>
        <w:t xml:space="preserve"> покретн</w:t>
      </w:r>
      <w:r w:rsidR="005D60C2">
        <w:rPr>
          <w:rFonts w:eastAsia="Times New Roman"/>
          <w:color w:val="auto"/>
          <w:lang w:val="sr-Cyrl-RS" w:eastAsia="en-US"/>
        </w:rPr>
        <w:t>их</w:t>
      </w:r>
      <w:r w:rsidRPr="007D2E80">
        <w:rPr>
          <w:rFonts w:eastAsia="Times New Roman"/>
          <w:color w:val="auto"/>
          <w:lang w:val="sr-Cyrl-RS" w:eastAsia="en-US"/>
        </w:rPr>
        <w:t xml:space="preserve"> </w:t>
      </w:r>
      <w:r w:rsidR="005D60C2">
        <w:rPr>
          <w:rFonts w:eastAsia="Times New Roman"/>
          <w:color w:val="auto"/>
          <w:lang w:val="sr-Cyrl-RS" w:eastAsia="en-US"/>
        </w:rPr>
        <w:t xml:space="preserve">ствари </w:t>
      </w:r>
      <w:r w:rsidRPr="007D2E80">
        <w:rPr>
          <w:rFonts w:eastAsia="Times New Roman"/>
          <w:color w:val="auto"/>
          <w:lang w:val="sr-Cyrl-RS" w:eastAsia="en-US"/>
        </w:rPr>
        <w:t xml:space="preserve">непосредном погодбом, као и о условима такве продаје. Сагласност њихових воља исказана је у Споразуму о продаји </w:t>
      </w:r>
      <w:r w:rsidR="005D60C2">
        <w:rPr>
          <w:rFonts w:eastAsia="Times New Roman"/>
          <w:color w:val="auto"/>
          <w:lang w:val="sr-Cyrl-RS" w:eastAsia="en-US"/>
        </w:rPr>
        <w:t>покретних ствари</w:t>
      </w:r>
      <w:r w:rsidRPr="007D2E80">
        <w:rPr>
          <w:rFonts w:eastAsia="Times New Roman"/>
          <w:color w:val="auto"/>
          <w:lang w:val="sr-Cyrl-RS" w:eastAsia="en-US"/>
        </w:rPr>
        <w:t xml:space="preserve"> непосредном погодбом од </w:t>
      </w:r>
      <w:r w:rsidR="005D60C2">
        <w:rPr>
          <w:rFonts w:eastAsia="Times New Roman"/>
          <w:color w:val="auto"/>
          <w:lang w:val="sr-Cyrl-RS" w:eastAsia="en-US"/>
        </w:rPr>
        <w:t>13</w:t>
      </w:r>
      <w:r w:rsidRPr="007D2E80">
        <w:rPr>
          <w:rFonts w:eastAsia="Times New Roman"/>
          <w:color w:val="auto"/>
          <w:lang w:val="sr-Cyrl-RS" w:eastAsia="en-US"/>
        </w:rPr>
        <w:t>.02.202</w:t>
      </w:r>
      <w:r w:rsidR="005D60C2">
        <w:rPr>
          <w:rFonts w:eastAsia="Times New Roman"/>
          <w:color w:val="auto"/>
          <w:lang w:val="sr-Cyrl-RS" w:eastAsia="en-US"/>
        </w:rPr>
        <w:t>6</w:t>
      </w:r>
      <w:r w:rsidRPr="007D2E80">
        <w:rPr>
          <w:rFonts w:eastAsia="Times New Roman"/>
          <w:color w:val="auto"/>
          <w:lang w:val="sr-Cyrl-RS" w:eastAsia="en-US"/>
        </w:rPr>
        <w:t>. године.</w:t>
      </w:r>
    </w:p>
    <w:p w14:paraId="799A4083" w14:textId="27E8F4DC" w:rsidR="007D2E80" w:rsidRPr="007D2E80" w:rsidRDefault="007D2E80" w:rsidP="007D2E80">
      <w:pPr>
        <w:spacing w:before="100" w:beforeAutospacing="1" w:after="100" w:afterAutospacing="1" w:line="240" w:lineRule="auto"/>
        <w:jc w:val="both"/>
        <w:rPr>
          <w:rFonts w:eastAsia="Times New Roman"/>
          <w:color w:val="auto"/>
          <w:lang w:eastAsia="en-US"/>
        </w:rPr>
      </w:pPr>
      <w:r w:rsidRPr="007D2E80">
        <w:rPr>
          <w:rFonts w:eastAsia="Times New Roman"/>
          <w:color w:val="auto"/>
          <w:lang w:eastAsia="en-US"/>
        </w:rPr>
        <w:lastRenderedPageBreak/>
        <w:t xml:space="preserve">IV – </w:t>
      </w:r>
      <w:r w:rsidRPr="007D2E80">
        <w:rPr>
          <w:rFonts w:eastAsia="Times New Roman"/>
          <w:color w:val="auto"/>
          <w:lang w:val="sr-Cyrl-RS" w:eastAsia="en-US"/>
        </w:rPr>
        <w:t xml:space="preserve">По наведеном Споразуму </w:t>
      </w:r>
      <w:r w:rsidR="005D60C2">
        <w:rPr>
          <w:rFonts w:eastAsia="Times New Roman"/>
          <w:color w:val="auto"/>
          <w:lang w:val="sr-Cyrl-RS" w:eastAsia="en-US"/>
        </w:rPr>
        <w:t>покретне ствари</w:t>
      </w:r>
      <w:r w:rsidRPr="007D2E80">
        <w:rPr>
          <w:rFonts w:eastAsia="Times New Roman"/>
          <w:color w:val="auto"/>
          <w:lang w:val="sr-Cyrl-RS" w:eastAsia="en-US"/>
        </w:rPr>
        <w:t xml:space="preserve"> из става </w:t>
      </w:r>
      <w:r w:rsidRPr="007D2E80">
        <w:rPr>
          <w:rFonts w:eastAsia="Times New Roman"/>
          <w:color w:val="auto"/>
          <w:lang w:eastAsia="en-US"/>
        </w:rPr>
        <w:t>I</w:t>
      </w:r>
      <w:r w:rsidRPr="007D2E80">
        <w:rPr>
          <w:rFonts w:eastAsia="Times New Roman"/>
          <w:color w:val="auto"/>
          <w:lang w:val="sr-Cyrl-RS" w:eastAsia="en-US"/>
        </w:rPr>
        <w:t xml:space="preserve"> овог Закључка продај</w:t>
      </w:r>
      <w:r w:rsidR="005D60C2">
        <w:rPr>
          <w:rFonts w:eastAsia="Times New Roman"/>
          <w:color w:val="auto"/>
          <w:lang w:val="sr-Cyrl-RS" w:eastAsia="en-US"/>
        </w:rPr>
        <w:t>у</w:t>
      </w:r>
      <w:r w:rsidRPr="007D2E80">
        <w:rPr>
          <w:rFonts w:eastAsia="Times New Roman"/>
          <w:color w:val="auto"/>
          <w:lang w:val="sr-Cyrl-RS" w:eastAsia="en-US"/>
        </w:rPr>
        <w:t xml:space="preserve"> се непосредном погодбом по</w:t>
      </w:r>
      <w:r w:rsidR="005D60C2">
        <w:rPr>
          <w:rFonts w:eastAsia="Times New Roman"/>
          <w:color w:val="auto"/>
          <w:lang w:val="sr-Cyrl-RS" w:eastAsia="en-US"/>
        </w:rPr>
        <w:t xml:space="preserve"> укупној</w:t>
      </w:r>
      <w:r w:rsidRPr="007D2E80">
        <w:rPr>
          <w:rFonts w:eastAsia="Times New Roman"/>
          <w:color w:val="auto"/>
          <w:lang w:val="sr-Cyrl-RS" w:eastAsia="en-US"/>
        </w:rPr>
        <w:t xml:space="preserve"> цени од </w:t>
      </w:r>
      <w:r w:rsidR="005D60C2">
        <w:rPr>
          <w:rFonts w:eastAsia="Times New Roman"/>
          <w:color w:val="auto"/>
          <w:lang w:val="sr-Cyrl-RS" w:eastAsia="en-US"/>
        </w:rPr>
        <w:t>6</w:t>
      </w:r>
      <w:r w:rsidRPr="007D2E80">
        <w:rPr>
          <w:rFonts w:eastAsia="Times New Roman"/>
          <w:color w:val="auto"/>
          <w:lang w:val="sr-Cyrl-RS" w:eastAsia="en-US"/>
        </w:rPr>
        <w:t>.</w:t>
      </w:r>
      <w:r w:rsidR="005D60C2">
        <w:rPr>
          <w:rFonts w:eastAsia="Times New Roman"/>
          <w:color w:val="auto"/>
          <w:lang w:val="sr-Cyrl-RS" w:eastAsia="en-US"/>
        </w:rPr>
        <w:t>598</w:t>
      </w:r>
      <w:r w:rsidRPr="007D2E80">
        <w:rPr>
          <w:rFonts w:eastAsia="Times New Roman"/>
          <w:color w:val="auto"/>
          <w:lang w:val="sr-Cyrl-RS" w:eastAsia="en-US"/>
        </w:rPr>
        <w:t>.</w:t>
      </w:r>
      <w:r w:rsidR="005D60C2">
        <w:rPr>
          <w:rFonts w:eastAsia="Times New Roman"/>
          <w:color w:val="auto"/>
          <w:lang w:val="sr-Cyrl-RS" w:eastAsia="en-US"/>
        </w:rPr>
        <w:t>380</w:t>
      </w:r>
      <w:r w:rsidRPr="007D2E80">
        <w:rPr>
          <w:rFonts w:eastAsia="Times New Roman"/>
          <w:color w:val="auto"/>
          <w:lang w:val="sr-Cyrl-RS" w:eastAsia="en-US"/>
        </w:rPr>
        <w:t>,</w:t>
      </w:r>
      <w:r w:rsidR="005D60C2">
        <w:rPr>
          <w:rFonts w:eastAsia="Times New Roman"/>
          <w:color w:val="auto"/>
          <w:lang w:val="sr-Cyrl-RS" w:eastAsia="en-US"/>
        </w:rPr>
        <w:t>37</w:t>
      </w:r>
      <w:r w:rsidRPr="007D2E80">
        <w:rPr>
          <w:rFonts w:eastAsia="Times New Roman"/>
          <w:color w:val="auto"/>
          <w:lang w:val="sr-Cyrl-RS" w:eastAsia="en-US"/>
        </w:rPr>
        <w:t xml:space="preserve"> динара, и то купцу </w:t>
      </w:r>
      <w:r w:rsidR="005D60C2">
        <w:rPr>
          <w:rFonts w:eastAsia="Times New Roman"/>
          <w:color w:val="auto"/>
          <w:lang w:val="sr-Latn-RS" w:eastAsia="en-US"/>
        </w:rPr>
        <w:t>"PIGGY CENTAR" DOO, Trska, Trska bb</w:t>
      </w:r>
      <w:r w:rsidR="00942AD6">
        <w:rPr>
          <w:rFonts w:eastAsia="Times New Roman"/>
          <w:color w:val="auto"/>
          <w:lang w:val="sr-Latn-RS" w:eastAsia="en-US"/>
        </w:rPr>
        <w:t xml:space="preserve">, </w:t>
      </w:r>
      <w:r w:rsidR="00942AD6">
        <w:rPr>
          <w:rFonts w:eastAsia="Times New Roman"/>
          <w:color w:val="auto"/>
          <w:lang w:val="sr-Cyrl-RS" w:eastAsia="en-US"/>
        </w:rPr>
        <w:t>МБ 21240699, ПИБ 109775940</w:t>
      </w:r>
      <w:r w:rsidRPr="007D2E80">
        <w:rPr>
          <w:rFonts w:eastAsia="Times New Roman"/>
          <w:color w:val="auto"/>
          <w:lang w:val="sr-Cyrl-RS" w:eastAsia="en-US"/>
        </w:rPr>
        <w:t xml:space="preserve">. </w:t>
      </w:r>
    </w:p>
    <w:p w14:paraId="2DA9D26F" w14:textId="54F119F6" w:rsidR="007D2E80" w:rsidRPr="007D2E80" w:rsidRDefault="007D2E80" w:rsidP="007D2E80">
      <w:pPr>
        <w:spacing w:before="100" w:beforeAutospacing="1" w:after="100" w:afterAutospacing="1" w:line="240" w:lineRule="auto"/>
        <w:jc w:val="both"/>
        <w:rPr>
          <w:rFonts w:eastAsia="Times New Roman"/>
          <w:color w:val="auto"/>
          <w:lang w:val="sr-Cyrl-RS" w:eastAsia="en-US"/>
        </w:rPr>
      </w:pPr>
      <w:r w:rsidRPr="007D2E80">
        <w:rPr>
          <w:rFonts w:eastAsia="Times New Roman"/>
          <w:color w:val="auto"/>
          <w:lang w:eastAsia="en-US"/>
        </w:rPr>
        <w:t>V –</w:t>
      </w:r>
      <w:r w:rsidRPr="007D2E80">
        <w:rPr>
          <w:rFonts w:eastAsia="Times New Roman"/>
          <w:color w:val="auto"/>
          <w:lang w:val="sr-Cyrl-RS" w:eastAsia="en-US"/>
        </w:rPr>
        <w:t xml:space="preserve"> Купац </w:t>
      </w:r>
      <w:r w:rsidR="00672E56">
        <w:rPr>
          <w:rFonts w:eastAsia="Times New Roman"/>
          <w:color w:val="auto"/>
          <w:lang w:val="sr-Cyrl-RS" w:eastAsia="en-US"/>
        </w:rPr>
        <w:t>покретних ствари</w:t>
      </w:r>
      <w:r w:rsidRPr="007D2E80">
        <w:rPr>
          <w:rFonts w:eastAsia="Times New Roman"/>
          <w:color w:val="auto"/>
          <w:lang w:val="sr-Cyrl-RS" w:eastAsia="en-US"/>
        </w:rPr>
        <w:t xml:space="preserve"> је дужан да износ од 15% процењене вредности </w:t>
      </w:r>
      <w:r w:rsidR="00672E56">
        <w:rPr>
          <w:rFonts w:eastAsia="Times New Roman"/>
          <w:color w:val="auto"/>
          <w:lang w:val="sr-Cyrl-RS" w:eastAsia="en-US"/>
        </w:rPr>
        <w:t>покретности</w:t>
      </w:r>
      <w:r w:rsidRPr="007D2E80">
        <w:rPr>
          <w:rFonts w:eastAsia="Times New Roman"/>
          <w:color w:val="auto"/>
          <w:lang w:val="sr-Cyrl-RS" w:eastAsia="en-US"/>
        </w:rPr>
        <w:t xml:space="preserve"> уплати на наменски рачун јавног извршитеља 160-441288-68 са позивом на бр. ИИ 6</w:t>
      </w:r>
      <w:r w:rsidR="00672E56">
        <w:rPr>
          <w:rFonts w:eastAsia="Times New Roman"/>
          <w:color w:val="auto"/>
          <w:lang w:val="sr-Cyrl-RS" w:eastAsia="en-US"/>
        </w:rPr>
        <w:t>27</w:t>
      </w:r>
      <w:r w:rsidRPr="007D2E80">
        <w:rPr>
          <w:rFonts w:eastAsia="Times New Roman"/>
          <w:color w:val="auto"/>
          <w:lang w:val="sr-Cyrl-RS" w:eastAsia="en-US"/>
        </w:rPr>
        <w:t>/25 непосредно пре закључења уговора.</w:t>
      </w:r>
    </w:p>
    <w:p w14:paraId="66FAB514" w14:textId="29064CAF" w:rsidR="007D2E80" w:rsidRPr="007D2E80" w:rsidRDefault="007D2E80" w:rsidP="007D2E80">
      <w:pPr>
        <w:spacing w:before="100" w:beforeAutospacing="1" w:after="100" w:afterAutospacing="1" w:line="240" w:lineRule="auto"/>
        <w:jc w:val="both"/>
        <w:rPr>
          <w:rFonts w:eastAsia="Times New Roman"/>
          <w:color w:val="auto"/>
          <w:lang w:val="sr-Cyrl-RS" w:eastAsia="en-US"/>
        </w:rPr>
      </w:pPr>
      <w:r w:rsidRPr="007D2E80">
        <w:rPr>
          <w:rFonts w:eastAsia="Times New Roman"/>
          <w:color w:val="auto"/>
          <w:lang w:eastAsia="en-US"/>
        </w:rPr>
        <w:t xml:space="preserve">VI – </w:t>
      </w:r>
      <w:r w:rsidRPr="007D2E80">
        <w:rPr>
          <w:rFonts w:eastAsia="Times New Roman"/>
          <w:color w:val="auto"/>
          <w:lang w:val="sr-Cyrl-RS" w:eastAsia="en-US"/>
        </w:rPr>
        <w:t xml:space="preserve">Рок за закључење уговора о купопродаји је 20 дана од дана објављивања Закључка о продаји на електронској огласној табли Коморе јавних извршитеља, а рок за уплату цене </w:t>
      </w:r>
      <w:r w:rsidR="00672E56">
        <w:rPr>
          <w:rFonts w:eastAsia="Times New Roman"/>
          <w:color w:val="auto"/>
          <w:lang w:val="sr-Cyrl-RS" w:eastAsia="en-US"/>
        </w:rPr>
        <w:t>1</w:t>
      </w:r>
      <w:r w:rsidRPr="007D2E80">
        <w:rPr>
          <w:rFonts w:eastAsia="Times New Roman"/>
          <w:color w:val="auto"/>
          <w:lang w:val="sr-Cyrl-RS" w:eastAsia="en-US"/>
        </w:rPr>
        <w:t>5 дана од дана закључење уговора о купопродаји</w:t>
      </w:r>
      <w:r w:rsidRPr="007D2E80">
        <w:rPr>
          <w:rFonts w:eastAsia="Times New Roman"/>
          <w:color w:val="auto"/>
          <w:lang w:eastAsia="en-US"/>
        </w:rPr>
        <w:t xml:space="preserve"> </w:t>
      </w:r>
      <w:r w:rsidRPr="007D2E80">
        <w:rPr>
          <w:rFonts w:eastAsia="Times New Roman"/>
          <w:color w:val="auto"/>
          <w:lang w:val="sr-Cyrl-RS" w:eastAsia="en-US"/>
        </w:rPr>
        <w:t>покретни</w:t>
      </w:r>
      <w:r w:rsidR="00672E56">
        <w:rPr>
          <w:rFonts w:eastAsia="Times New Roman"/>
          <w:color w:val="auto"/>
          <w:lang w:val="sr-Cyrl-RS" w:eastAsia="en-US"/>
        </w:rPr>
        <w:t>х ствари.</w:t>
      </w:r>
    </w:p>
    <w:p w14:paraId="3B01A86B" w14:textId="6AB7561D" w:rsidR="007D2E80" w:rsidRPr="007D2E80" w:rsidRDefault="007D2E80" w:rsidP="007D2E80">
      <w:pPr>
        <w:spacing w:before="100" w:beforeAutospacing="1" w:after="100" w:afterAutospacing="1" w:line="240" w:lineRule="auto"/>
        <w:jc w:val="both"/>
        <w:rPr>
          <w:rFonts w:eastAsia="Times New Roman"/>
          <w:color w:val="auto"/>
          <w:lang w:val="sr-Cyrl-RS" w:eastAsia="en-US"/>
        </w:rPr>
      </w:pPr>
      <w:r w:rsidRPr="007D2E80">
        <w:rPr>
          <w:rFonts w:eastAsia="Times New Roman"/>
          <w:color w:val="auto"/>
          <w:lang w:eastAsia="en-US"/>
        </w:rPr>
        <w:t xml:space="preserve">VII – </w:t>
      </w:r>
      <w:r w:rsidRPr="007D2E80">
        <w:rPr>
          <w:rFonts w:eastAsia="Times New Roman"/>
          <w:color w:val="auto"/>
          <w:lang w:val="sr-Cyrl-RS" w:eastAsia="en-US"/>
        </w:rPr>
        <w:t xml:space="preserve">Уколико нека странка писмено одустане од споразума или странке не измене споразум у </w:t>
      </w:r>
      <w:proofErr w:type="gramStart"/>
      <w:r w:rsidRPr="007D2E80">
        <w:rPr>
          <w:rFonts w:eastAsia="Times New Roman"/>
          <w:color w:val="auto"/>
          <w:lang w:val="sr-Cyrl-RS" w:eastAsia="en-US"/>
        </w:rPr>
        <w:t>року  или</w:t>
      </w:r>
      <w:proofErr w:type="gramEnd"/>
      <w:r w:rsidRPr="007D2E80">
        <w:rPr>
          <w:rFonts w:eastAsia="Times New Roman"/>
          <w:color w:val="auto"/>
          <w:lang w:val="sr-Cyrl-RS" w:eastAsia="en-US"/>
        </w:rPr>
        <w:t xml:space="preserve"> уговор не буде закључен у року од 20 дана од објављивања закључка о продаји непосредном погодбом, јавни извршитељ ће утврдити да </w:t>
      </w:r>
      <w:r w:rsidR="00672E56">
        <w:rPr>
          <w:rFonts w:eastAsia="Times New Roman"/>
          <w:color w:val="auto"/>
          <w:lang w:val="sr-Cyrl-RS" w:eastAsia="en-US"/>
        </w:rPr>
        <w:t>ствари</w:t>
      </w:r>
      <w:r w:rsidRPr="007D2E80">
        <w:rPr>
          <w:rFonts w:eastAsia="Times New Roman"/>
          <w:color w:val="auto"/>
          <w:lang w:val="sr-Cyrl-RS" w:eastAsia="en-US"/>
        </w:rPr>
        <w:t xml:space="preserve"> </w:t>
      </w:r>
      <w:r w:rsidR="00672E56">
        <w:rPr>
          <w:rFonts w:eastAsia="Times New Roman"/>
          <w:color w:val="auto"/>
          <w:lang w:val="sr-Cyrl-RS" w:eastAsia="en-US"/>
        </w:rPr>
        <w:t>нису</w:t>
      </w:r>
      <w:r w:rsidRPr="007D2E80">
        <w:rPr>
          <w:rFonts w:eastAsia="Times New Roman"/>
          <w:color w:val="auto"/>
          <w:lang w:val="sr-Cyrl-RS" w:eastAsia="en-US"/>
        </w:rPr>
        <w:t xml:space="preserve"> продат</w:t>
      </w:r>
      <w:r w:rsidR="00672E56">
        <w:rPr>
          <w:rFonts w:eastAsia="Times New Roman"/>
          <w:color w:val="auto"/>
          <w:lang w:val="sr-Cyrl-RS" w:eastAsia="en-US"/>
        </w:rPr>
        <w:t>е</w:t>
      </w:r>
      <w:r w:rsidRPr="007D2E80">
        <w:rPr>
          <w:rFonts w:eastAsia="Times New Roman"/>
          <w:color w:val="auto"/>
          <w:lang w:val="sr-Cyrl-RS" w:eastAsia="en-US"/>
        </w:rPr>
        <w:t xml:space="preserve"> непосредном погодбом по споразуму странака и наставиће извршни поступак у стању у ком се налазио када су се странке споразумеле о продаји непосредном погодбом.</w:t>
      </w:r>
    </w:p>
    <w:p w14:paraId="49A6D6C7" w14:textId="77777777" w:rsidR="007D2E80" w:rsidRPr="007D2E80" w:rsidRDefault="007D2E80" w:rsidP="007D2E80">
      <w:pPr>
        <w:spacing w:before="100" w:beforeAutospacing="1" w:after="100" w:afterAutospacing="1" w:line="240" w:lineRule="auto"/>
        <w:jc w:val="both"/>
        <w:rPr>
          <w:rFonts w:eastAsia="Times New Roman"/>
          <w:color w:val="auto"/>
          <w:lang w:val="sr-Cyrl-RS" w:eastAsia="en-US"/>
        </w:rPr>
      </w:pPr>
      <w:r w:rsidRPr="007D2E80">
        <w:rPr>
          <w:rFonts w:eastAsia="Times New Roman"/>
          <w:color w:val="auto"/>
          <w:lang w:eastAsia="en-US"/>
        </w:rPr>
        <w:t>VIII</w:t>
      </w:r>
      <w:r w:rsidRPr="007D2E80">
        <w:rPr>
          <w:rFonts w:eastAsia="Times New Roman"/>
          <w:color w:val="auto"/>
          <w:lang w:val="sr-Cyrl-RS" w:eastAsia="en-US"/>
        </w:rPr>
        <w:t xml:space="preserve"> – Трошкове преноса права својине и пореске обавезе сноси купац. Ови трошкови се не урачунавају у продајну цену.</w:t>
      </w:r>
    </w:p>
    <w:p w14:paraId="208A7C31" w14:textId="77777777" w:rsidR="007D2E80" w:rsidRPr="007D2E80" w:rsidRDefault="007D2E80" w:rsidP="007D2E80">
      <w:pPr>
        <w:spacing w:before="100" w:after="100" w:line="259" w:lineRule="auto"/>
        <w:jc w:val="both"/>
        <w:rPr>
          <w:rFonts w:eastAsia="Times New Roman"/>
          <w:color w:val="FF0000"/>
          <w:lang w:val="sr-Cyrl-RS" w:eastAsia="en-US"/>
        </w:rPr>
      </w:pPr>
      <w:r w:rsidRPr="007D2E80">
        <w:rPr>
          <w:rFonts w:eastAsia="Times New Roman"/>
          <w:color w:val="auto"/>
          <w:lang w:eastAsia="en-US"/>
        </w:rPr>
        <w:t xml:space="preserve">IX – </w:t>
      </w:r>
      <w:r w:rsidRPr="007D2E80">
        <w:rPr>
          <w:rFonts w:eastAsia="Times New Roman"/>
          <w:color w:val="auto"/>
          <w:lang w:val="sr-Cyrl-RS" w:eastAsia="en-US"/>
        </w:rPr>
        <w:t>Овај закључак се има објавити на електронској огласној табли и огласној табли Коморе јавних извршитеља.</w:t>
      </w:r>
    </w:p>
    <w:p w14:paraId="7BCB2CDA" w14:textId="7169F2A1" w:rsidR="007D2E80" w:rsidRPr="007D2E80" w:rsidRDefault="007D2E80" w:rsidP="007D2E80">
      <w:pPr>
        <w:spacing w:before="100" w:after="100" w:line="259" w:lineRule="auto"/>
        <w:jc w:val="both"/>
        <w:rPr>
          <w:rFonts w:eastAsia="Times New Roman"/>
          <w:b/>
          <w:bCs/>
          <w:color w:val="auto"/>
          <w:lang w:eastAsia="en-US"/>
        </w:rPr>
      </w:pPr>
      <w:r w:rsidRPr="007D2E80">
        <w:rPr>
          <w:rFonts w:eastAsia="Times New Roman"/>
          <w:color w:val="auto"/>
          <w:lang w:val="en-GB" w:eastAsia="en-US"/>
        </w:rPr>
        <w:t xml:space="preserve">X - </w:t>
      </w:r>
      <w:proofErr w:type="spellStart"/>
      <w:r w:rsidRPr="007D2E80">
        <w:rPr>
          <w:rFonts w:eastAsia="Times New Roman"/>
          <w:bCs/>
          <w:color w:val="auto"/>
          <w:lang w:eastAsia="en-US"/>
        </w:rPr>
        <w:t>Купац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r w:rsidR="00672E56">
        <w:rPr>
          <w:rFonts w:eastAsia="Times New Roman"/>
          <w:bCs/>
          <w:lang w:val="sr-Cyrl-RS" w:eastAsia="en-US"/>
        </w:rPr>
        <w:t>покретних ствари</w:t>
      </w:r>
      <w:r w:rsidRPr="007D2E80">
        <w:rPr>
          <w:rFonts w:eastAsia="Times New Roman"/>
          <w:bCs/>
          <w:lang w:eastAsia="en-US"/>
        </w:rPr>
        <w:t xml:space="preserve">, </w:t>
      </w:r>
      <w:proofErr w:type="spellStart"/>
      <w:r w:rsidRPr="007D2E80">
        <w:rPr>
          <w:rFonts w:eastAsia="Times New Roman"/>
          <w:bCs/>
          <w:lang w:eastAsia="en-US"/>
        </w:rPr>
        <w:t>ни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на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јавном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надметању</w:t>
      </w:r>
      <w:proofErr w:type="spellEnd"/>
      <w:r w:rsidRPr="007D2E80">
        <w:rPr>
          <w:rFonts w:eastAsia="Times New Roman"/>
          <w:bCs/>
          <w:lang w:eastAsia="en-US"/>
        </w:rPr>
        <w:t xml:space="preserve">, </w:t>
      </w:r>
      <w:proofErr w:type="spellStart"/>
      <w:r w:rsidRPr="007D2E80">
        <w:rPr>
          <w:rFonts w:eastAsia="Times New Roman"/>
          <w:bCs/>
          <w:lang w:eastAsia="en-US"/>
        </w:rPr>
        <w:t>ни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непосредном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погодбом</w:t>
      </w:r>
      <w:proofErr w:type="spellEnd"/>
      <w:r w:rsidRPr="007D2E80">
        <w:rPr>
          <w:rFonts w:eastAsia="Times New Roman"/>
          <w:bCs/>
          <w:lang w:eastAsia="en-US"/>
        </w:rPr>
        <w:t xml:space="preserve">, </w:t>
      </w:r>
      <w:proofErr w:type="spellStart"/>
      <w:r w:rsidRPr="007D2E80">
        <w:rPr>
          <w:rFonts w:eastAsia="Times New Roman"/>
          <w:bCs/>
          <w:lang w:eastAsia="en-US"/>
        </w:rPr>
        <w:t>не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може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бити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извршни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дужник</w:t>
      </w:r>
      <w:proofErr w:type="spellEnd"/>
      <w:r w:rsidRPr="007D2E80">
        <w:rPr>
          <w:rFonts w:eastAsia="Times New Roman"/>
          <w:bCs/>
          <w:lang w:eastAsia="en-US"/>
        </w:rPr>
        <w:t>.</w:t>
      </w:r>
      <w:r w:rsidRPr="007D2E80">
        <w:rPr>
          <w:rFonts w:eastAsia="Times New Roman"/>
          <w:bCs/>
          <w:color w:val="auto"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Купац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r w:rsidR="001D3BC7">
        <w:rPr>
          <w:rFonts w:eastAsia="Times New Roman"/>
          <w:bCs/>
          <w:lang w:val="sr-Cyrl-RS" w:eastAsia="en-US"/>
        </w:rPr>
        <w:t xml:space="preserve">покретности </w:t>
      </w:r>
      <w:proofErr w:type="spellStart"/>
      <w:r w:rsidRPr="007D2E80">
        <w:rPr>
          <w:rFonts w:eastAsia="Times New Roman"/>
          <w:bCs/>
          <w:lang w:eastAsia="en-US"/>
        </w:rPr>
        <w:t>не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може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бити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ни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јавни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извршитељ</w:t>
      </w:r>
      <w:proofErr w:type="spellEnd"/>
      <w:r w:rsidRPr="007D2E80">
        <w:rPr>
          <w:rFonts w:eastAsia="Times New Roman"/>
          <w:bCs/>
          <w:lang w:eastAsia="en-US"/>
        </w:rPr>
        <w:t xml:space="preserve">, </w:t>
      </w:r>
      <w:proofErr w:type="spellStart"/>
      <w:r w:rsidRPr="007D2E80">
        <w:rPr>
          <w:rFonts w:eastAsia="Times New Roman"/>
          <w:bCs/>
          <w:lang w:eastAsia="en-US"/>
        </w:rPr>
        <w:t>заменик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јавног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извршитеља</w:t>
      </w:r>
      <w:proofErr w:type="spellEnd"/>
      <w:r w:rsidRPr="007D2E80">
        <w:rPr>
          <w:rFonts w:eastAsia="Times New Roman"/>
          <w:bCs/>
          <w:lang w:eastAsia="en-US"/>
        </w:rPr>
        <w:t xml:space="preserve">, </w:t>
      </w:r>
      <w:proofErr w:type="spellStart"/>
      <w:r w:rsidRPr="007D2E80">
        <w:rPr>
          <w:rFonts w:eastAsia="Times New Roman"/>
          <w:bCs/>
          <w:lang w:eastAsia="en-US"/>
        </w:rPr>
        <w:t>помоћник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јавног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извршитеља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или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друго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лице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које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је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запослено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код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јавног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извршитеља</w:t>
      </w:r>
      <w:proofErr w:type="spellEnd"/>
      <w:r w:rsidRPr="007D2E80">
        <w:rPr>
          <w:rFonts w:eastAsia="Times New Roman"/>
          <w:bCs/>
          <w:lang w:eastAsia="en-US"/>
        </w:rPr>
        <w:t xml:space="preserve">, </w:t>
      </w:r>
      <w:proofErr w:type="spellStart"/>
      <w:r w:rsidRPr="007D2E80">
        <w:rPr>
          <w:rFonts w:eastAsia="Times New Roman"/>
          <w:bCs/>
          <w:lang w:eastAsia="en-US"/>
        </w:rPr>
        <w:t>независно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од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тога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да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ли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поступа</w:t>
      </w:r>
      <w:proofErr w:type="spellEnd"/>
      <w:r w:rsidRPr="007D2E80">
        <w:rPr>
          <w:rFonts w:eastAsia="Times New Roman"/>
          <w:bCs/>
          <w:lang w:eastAsia="en-US"/>
        </w:rPr>
        <w:t xml:space="preserve"> у </w:t>
      </w:r>
      <w:proofErr w:type="spellStart"/>
      <w:r w:rsidRPr="007D2E80">
        <w:rPr>
          <w:rFonts w:eastAsia="Times New Roman"/>
          <w:bCs/>
          <w:lang w:eastAsia="en-US"/>
        </w:rPr>
        <w:t>конкретном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извршном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поступку</w:t>
      </w:r>
      <w:proofErr w:type="spellEnd"/>
      <w:r w:rsidRPr="007D2E80">
        <w:rPr>
          <w:rFonts w:eastAsia="Times New Roman"/>
          <w:bCs/>
          <w:lang w:eastAsia="en-US"/>
        </w:rPr>
        <w:t xml:space="preserve">, </w:t>
      </w:r>
      <w:proofErr w:type="spellStart"/>
      <w:r w:rsidRPr="007D2E80">
        <w:rPr>
          <w:rFonts w:eastAsia="Times New Roman"/>
          <w:bCs/>
          <w:lang w:eastAsia="en-US"/>
        </w:rPr>
        <w:t>нити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лице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које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је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њихов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крвни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сродник</w:t>
      </w:r>
      <w:proofErr w:type="spellEnd"/>
      <w:r w:rsidRPr="007D2E80">
        <w:rPr>
          <w:rFonts w:eastAsia="Times New Roman"/>
          <w:bCs/>
          <w:lang w:eastAsia="en-US"/>
        </w:rPr>
        <w:t xml:space="preserve"> у </w:t>
      </w:r>
      <w:proofErr w:type="spellStart"/>
      <w:r w:rsidRPr="007D2E80">
        <w:rPr>
          <w:rFonts w:eastAsia="Times New Roman"/>
          <w:bCs/>
          <w:lang w:eastAsia="en-US"/>
        </w:rPr>
        <w:t>правој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линији</w:t>
      </w:r>
      <w:proofErr w:type="spellEnd"/>
      <w:r w:rsidRPr="007D2E80">
        <w:rPr>
          <w:rFonts w:eastAsia="Times New Roman"/>
          <w:bCs/>
          <w:lang w:eastAsia="en-US"/>
        </w:rPr>
        <w:t xml:space="preserve">, а у </w:t>
      </w:r>
      <w:proofErr w:type="spellStart"/>
      <w:r w:rsidRPr="007D2E80">
        <w:rPr>
          <w:rFonts w:eastAsia="Times New Roman"/>
          <w:bCs/>
          <w:lang w:eastAsia="en-US"/>
        </w:rPr>
        <w:t>побочној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линији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до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четвртог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степена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сродства</w:t>
      </w:r>
      <w:proofErr w:type="spellEnd"/>
      <w:r w:rsidRPr="007D2E80">
        <w:rPr>
          <w:rFonts w:eastAsia="Times New Roman"/>
          <w:bCs/>
          <w:lang w:eastAsia="en-US"/>
        </w:rPr>
        <w:t xml:space="preserve">, </w:t>
      </w:r>
      <w:proofErr w:type="spellStart"/>
      <w:r w:rsidRPr="007D2E80">
        <w:rPr>
          <w:rFonts w:eastAsia="Times New Roman"/>
          <w:bCs/>
          <w:lang w:eastAsia="en-US"/>
        </w:rPr>
        <w:t>супружник</w:t>
      </w:r>
      <w:proofErr w:type="spellEnd"/>
      <w:r w:rsidRPr="007D2E80">
        <w:rPr>
          <w:rFonts w:eastAsia="Times New Roman"/>
          <w:bCs/>
          <w:lang w:eastAsia="en-US"/>
        </w:rPr>
        <w:t xml:space="preserve">, </w:t>
      </w:r>
      <w:proofErr w:type="spellStart"/>
      <w:r w:rsidRPr="007D2E80">
        <w:rPr>
          <w:rFonts w:eastAsia="Times New Roman"/>
          <w:bCs/>
          <w:lang w:eastAsia="en-US"/>
        </w:rPr>
        <w:t>ванбрачни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партнер</w:t>
      </w:r>
      <w:proofErr w:type="spellEnd"/>
      <w:r w:rsidRPr="007D2E80">
        <w:rPr>
          <w:rFonts w:eastAsia="Times New Roman"/>
          <w:bCs/>
          <w:lang w:eastAsia="en-US"/>
        </w:rPr>
        <w:t xml:space="preserve">, </w:t>
      </w:r>
      <w:proofErr w:type="spellStart"/>
      <w:r w:rsidRPr="007D2E80">
        <w:rPr>
          <w:rFonts w:eastAsia="Times New Roman"/>
          <w:bCs/>
          <w:lang w:eastAsia="en-US"/>
        </w:rPr>
        <w:t>тазбински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сродник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до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другог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степена</w:t>
      </w:r>
      <w:proofErr w:type="spellEnd"/>
      <w:r w:rsidRPr="007D2E80">
        <w:rPr>
          <w:rFonts w:eastAsia="Times New Roman"/>
          <w:bCs/>
          <w:lang w:eastAsia="en-US"/>
        </w:rPr>
        <w:t xml:space="preserve">, </w:t>
      </w:r>
      <w:proofErr w:type="spellStart"/>
      <w:r w:rsidRPr="007D2E80">
        <w:rPr>
          <w:rFonts w:eastAsia="Times New Roman"/>
          <w:bCs/>
          <w:lang w:eastAsia="en-US"/>
        </w:rPr>
        <w:t>старатељ</w:t>
      </w:r>
      <w:proofErr w:type="spellEnd"/>
      <w:r w:rsidRPr="007D2E80">
        <w:rPr>
          <w:rFonts w:eastAsia="Times New Roman"/>
          <w:bCs/>
          <w:lang w:eastAsia="en-US"/>
        </w:rPr>
        <w:t xml:space="preserve">, </w:t>
      </w:r>
      <w:proofErr w:type="spellStart"/>
      <w:r w:rsidRPr="007D2E80">
        <w:rPr>
          <w:rFonts w:eastAsia="Times New Roman"/>
          <w:bCs/>
          <w:lang w:eastAsia="en-US"/>
        </w:rPr>
        <w:t>штићеник</w:t>
      </w:r>
      <w:proofErr w:type="spellEnd"/>
      <w:r w:rsidRPr="007D2E80">
        <w:rPr>
          <w:rFonts w:eastAsia="Times New Roman"/>
          <w:bCs/>
          <w:lang w:eastAsia="en-US"/>
        </w:rPr>
        <w:t xml:space="preserve">, </w:t>
      </w:r>
      <w:proofErr w:type="spellStart"/>
      <w:r w:rsidRPr="007D2E80">
        <w:rPr>
          <w:rFonts w:eastAsia="Times New Roman"/>
          <w:bCs/>
          <w:lang w:eastAsia="en-US"/>
        </w:rPr>
        <w:t>усвојитељ</w:t>
      </w:r>
      <w:proofErr w:type="spellEnd"/>
      <w:r w:rsidRPr="007D2E80">
        <w:rPr>
          <w:rFonts w:eastAsia="Times New Roman"/>
          <w:bCs/>
          <w:lang w:eastAsia="en-US"/>
        </w:rPr>
        <w:t xml:space="preserve">, </w:t>
      </w:r>
      <w:proofErr w:type="spellStart"/>
      <w:r w:rsidRPr="007D2E80">
        <w:rPr>
          <w:rFonts w:eastAsia="Times New Roman"/>
          <w:bCs/>
          <w:lang w:eastAsia="en-US"/>
        </w:rPr>
        <w:t>усвојеник</w:t>
      </w:r>
      <w:proofErr w:type="spellEnd"/>
      <w:r w:rsidRPr="007D2E80">
        <w:rPr>
          <w:rFonts w:eastAsia="Times New Roman"/>
          <w:bCs/>
          <w:lang w:eastAsia="en-US"/>
        </w:rPr>
        <w:t xml:space="preserve">, </w:t>
      </w:r>
      <w:proofErr w:type="spellStart"/>
      <w:r w:rsidRPr="007D2E80">
        <w:rPr>
          <w:rFonts w:eastAsia="Times New Roman"/>
          <w:bCs/>
          <w:lang w:eastAsia="en-US"/>
        </w:rPr>
        <w:t>хранитељ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или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храњеник</w:t>
      </w:r>
      <w:proofErr w:type="spellEnd"/>
      <w:r w:rsidRPr="007D2E80">
        <w:rPr>
          <w:rFonts w:eastAsia="Times New Roman"/>
          <w:bCs/>
          <w:lang w:eastAsia="en-US"/>
        </w:rPr>
        <w:t>.</w:t>
      </w:r>
      <w:r w:rsidRPr="007D2E80">
        <w:rPr>
          <w:rFonts w:ascii="Calibri" w:eastAsia="Times New Roman"/>
          <w:bCs/>
          <w:vertAlign w:val="superscript"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Купац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r w:rsidR="001D3BC7">
        <w:rPr>
          <w:rFonts w:eastAsia="Times New Roman"/>
          <w:bCs/>
          <w:lang w:val="sr-Cyrl-RS" w:eastAsia="en-US"/>
        </w:rPr>
        <w:t>покретних ствари</w:t>
      </w:r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не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може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бити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ни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свако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друго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лице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које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службено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учествује</w:t>
      </w:r>
      <w:proofErr w:type="spellEnd"/>
      <w:r w:rsidRPr="007D2E80">
        <w:rPr>
          <w:rFonts w:eastAsia="Times New Roman"/>
          <w:bCs/>
          <w:lang w:eastAsia="en-US"/>
        </w:rPr>
        <w:t xml:space="preserve"> у </w:t>
      </w:r>
      <w:proofErr w:type="spellStart"/>
      <w:r w:rsidRPr="007D2E80">
        <w:rPr>
          <w:rFonts w:eastAsia="Times New Roman"/>
          <w:bCs/>
          <w:lang w:eastAsia="en-US"/>
        </w:rPr>
        <w:t>конкретном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извршном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поступку</w:t>
      </w:r>
      <w:proofErr w:type="spellEnd"/>
      <w:r w:rsidRPr="007D2E80">
        <w:rPr>
          <w:rFonts w:eastAsia="Times New Roman"/>
          <w:bCs/>
          <w:lang w:eastAsia="en-US"/>
        </w:rPr>
        <w:t>.</w:t>
      </w:r>
      <w:r w:rsidRPr="007D2E80">
        <w:rPr>
          <w:rFonts w:ascii="Calibri" w:eastAsia="Times New Roman"/>
          <w:bCs/>
          <w:vertAlign w:val="superscript"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Купац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r w:rsidR="001D3BC7">
        <w:rPr>
          <w:rFonts w:eastAsia="Times New Roman"/>
          <w:bCs/>
          <w:lang w:val="sr-Cyrl-RS" w:eastAsia="en-US"/>
        </w:rPr>
        <w:t>покретних ствари</w:t>
      </w:r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не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може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бити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ни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лице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запослено</w:t>
      </w:r>
      <w:proofErr w:type="spellEnd"/>
      <w:r w:rsidRPr="007D2E80">
        <w:rPr>
          <w:rFonts w:eastAsia="Times New Roman"/>
          <w:bCs/>
          <w:lang w:eastAsia="en-US"/>
        </w:rPr>
        <w:t xml:space="preserve"> у </w:t>
      </w:r>
      <w:proofErr w:type="spellStart"/>
      <w:r w:rsidRPr="007D2E80">
        <w:rPr>
          <w:rFonts w:eastAsia="Times New Roman"/>
          <w:bCs/>
          <w:lang w:eastAsia="en-US"/>
        </w:rPr>
        <w:t>министарству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као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администратор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портала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електронског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јавног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надметања</w:t>
      </w:r>
      <w:proofErr w:type="spellEnd"/>
      <w:r w:rsidRPr="007D2E80">
        <w:rPr>
          <w:rFonts w:eastAsia="Times New Roman"/>
          <w:bCs/>
          <w:lang w:eastAsia="en-US"/>
        </w:rPr>
        <w:t xml:space="preserve">, </w:t>
      </w:r>
      <w:proofErr w:type="spellStart"/>
      <w:r w:rsidRPr="007D2E80">
        <w:rPr>
          <w:rFonts w:eastAsia="Times New Roman"/>
          <w:bCs/>
          <w:lang w:eastAsia="en-US"/>
        </w:rPr>
        <w:t>нити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лице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које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је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његов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крвни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сродник</w:t>
      </w:r>
      <w:proofErr w:type="spellEnd"/>
      <w:r w:rsidRPr="007D2E80">
        <w:rPr>
          <w:rFonts w:eastAsia="Times New Roman"/>
          <w:bCs/>
          <w:lang w:eastAsia="en-US"/>
        </w:rPr>
        <w:t xml:space="preserve"> у </w:t>
      </w:r>
      <w:proofErr w:type="spellStart"/>
      <w:r w:rsidRPr="007D2E80">
        <w:rPr>
          <w:rFonts w:eastAsia="Times New Roman"/>
          <w:bCs/>
          <w:lang w:eastAsia="en-US"/>
        </w:rPr>
        <w:t>правој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линији</w:t>
      </w:r>
      <w:proofErr w:type="spellEnd"/>
      <w:r w:rsidRPr="007D2E80">
        <w:rPr>
          <w:rFonts w:eastAsia="Times New Roman"/>
          <w:bCs/>
          <w:lang w:eastAsia="en-US"/>
        </w:rPr>
        <w:t xml:space="preserve">, а у </w:t>
      </w:r>
      <w:proofErr w:type="spellStart"/>
      <w:r w:rsidRPr="007D2E80">
        <w:rPr>
          <w:rFonts w:eastAsia="Times New Roman"/>
          <w:bCs/>
          <w:lang w:eastAsia="en-US"/>
        </w:rPr>
        <w:t>побочној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линији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до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четвртог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степена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сродства</w:t>
      </w:r>
      <w:proofErr w:type="spellEnd"/>
      <w:r w:rsidRPr="007D2E80">
        <w:rPr>
          <w:rFonts w:eastAsia="Times New Roman"/>
          <w:bCs/>
          <w:lang w:eastAsia="en-US"/>
        </w:rPr>
        <w:t xml:space="preserve">, </w:t>
      </w:r>
      <w:proofErr w:type="spellStart"/>
      <w:r w:rsidRPr="007D2E80">
        <w:rPr>
          <w:rFonts w:eastAsia="Times New Roman"/>
          <w:bCs/>
          <w:lang w:eastAsia="en-US"/>
        </w:rPr>
        <w:t>супружник</w:t>
      </w:r>
      <w:proofErr w:type="spellEnd"/>
      <w:r w:rsidRPr="007D2E80">
        <w:rPr>
          <w:rFonts w:eastAsia="Times New Roman"/>
          <w:bCs/>
          <w:lang w:eastAsia="en-US"/>
        </w:rPr>
        <w:t xml:space="preserve">, </w:t>
      </w:r>
      <w:proofErr w:type="spellStart"/>
      <w:r w:rsidRPr="007D2E80">
        <w:rPr>
          <w:rFonts w:eastAsia="Times New Roman"/>
          <w:bCs/>
          <w:lang w:eastAsia="en-US"/>
        </w:rPr>
        <w:t>ванбрачни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партнер</w:t>
      </w:r>
      <w:proofErr w:type="spellEnd"/>
      <w:r w:rsidRPr="007D2E80">
        <w:rPr>
          <w:rFonts w:eastAsia="Times New Roman"/>
          <w:bCs/>
          <w:lang w:eastAsia="en-US"/>
        </w:rPr>
        <w:t xml:space="preserve">, </w:t>
      </w:r>
      <w:proofErr w:type="spellStart"/>
      <w:r w:rsidRPr="007D2E80">
        <w:rPr>
          <w:rFonts w:eastAsia="Times New Roman"/>
          <w:bCs/>
          <w:lang w:eastAsia="en-US"/>
        </w:rPr>
        <w:t>тазбински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сродник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до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другог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степена</w:t>
      </w:r>
      <w:proofErr w:type="spellEnd"/>
      <w:r w:rsidRPr="007D2E80">
        <w:rPr>
          <w:rFonts w:eastAsia="Times New Roman"/>
          <w:bCs/>
          <w:lang w:eastAsia="en-US"/>
        </w:rPr>
        <w:t xml:space="preserve">, </w:t>
      </w:r>
      <w:proofErr w:type="spellStart"/>
      <w:r w:rsidRPr="007D2E80">
        <w:rPr>
          <w:rFonts w:eastAsia="Times New Roman"/>
          <w:bCs/>
          <w:lang w:eastAsia="en-US"/>
        </w:rPr>
        <w:t>старатељ</w:t>
      </w:r>
      <w:proofErr w:type="spellEnd"/>
      <w:r w:rsidRPr="007D2E80">
        <w:rPr>
          <w:rFonts w:eastAsia="Times New Roman"/>
          <w:bCs/>
          <w:lang w:eastAsia="en-US"/>
        </w:rPr>
        <w:t xml:space="preserve">, </w:t>
      </w:r>
      <w:proofErr w:type="spellStart"/>
      <w:r w:rsidRPr="007D2E80">
        <w:rPr>
          <w:rFonts w:eastAsia="Times New Roman"/>
          <w:bCs/>
          <w:lang w:eastAsia="en-US"/>
        </w:rPr>
        <w:t>штићеник</w:t>
      </w:r>
      <w:proofErr w:type="spellEnd"/>
      <w:r w:rsidRPr="007D2E80">
        <w:rPr>
          <w:rFonts w:eastAsia="Times New Roman"/>
          <w:bCs/>
          <w:lang w:eastAsia="en-US"/>
        </w:rPr>
        <w:t xml:space="preserve">, </w:t>
      </w:r>
      <w:proofErr w:type="spellStart"/>
      <w:r w:rsidRPr="007D2E80">
        <w:rPr>
          <w:rFonts w:eastAsia="Times New Roman"/>
          <w:bCs/>
          <w:lang w:eastAsia="en-US"/>
        </w:rPr>
        <w:t>усвојитељ</w:t>
      </w:r>
      <w:proofErr w:type="spellEnd"/>
      <w:r w:rsidRPr="007D2E80">
        <w:rPr>
          <w:rFonts w:eastAsia="Times New Roman"/>
          <w:bCs/>
          <w:lang w:eastAsia="en-US"/>
        </w:rPr>
        <w:t xml:space="preserve">, </w:t>
      </w:r>
      <w:proofErr w:type="spellStart"/>
      <w:r w:rsidRPr="007D2E80">
        <w:rPr>
          <w:rFonts w:eastAsia="Times New Roman"/>
          <w:bCs/>
          <w:lang w:eastAsia="en-US"/>
        </w:rPr>
        <w:t>усвојеник</w:t>
      </w:r>
      <w:proofErr w:type="spellEnd"/>
      <w:r w:rsidRPr="007D2E80">
        <w:rPr>
          <w:rFonts w:eastAsia="Times New Roman"/>
          <w:bCs/>
          <w:lang w:eastAsia="en-US"/>
        </w:rPr>
        <w:t xml:space="preserve">, </w:t>
      </w:r>
      <w:proofErr w:type="spellStart"/>
      <w:r w:rsidRPr="007D2E80">
        <w:rPr>
          <w:rFonts w:eastAsia="Times New Roman"/>
          <w:bCs/>
          <w:lang w:eastAsia="en-US"/>
        </w:rPr>
        <w:t>хранитељ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или</w:t>
      </w:r>
      <w:proofErr w:type="spellEnd"/>
      <w:r w:rsidRPr="007D2E80">
        <w:rPr>
          <w:rFonts w:eastAsia="Times New Roman"/>
          <w:bCs/>
          <w:lang w:eastAsia="en-US"/>
        </w:rPr>
        <w:t xml:space="preserve"> </w:t>
      </w:r>
      <w:proofErr w:type="spellStart"/>
      <w:r w:rsidRPr="007D2E80">
        <w:rPr>
          <w:rFonts w:eastAsia="Times New Roman"/>
          <w:bCs/>
          <w:lang w:eastAsia="en-US"/>
        </w:rPr>
        <w:t>храњеник</w:t>
      </w:r>
      <w:proofErr w:type="spellEnd"/>
      <w:r w:rsidRPr="007D2E80">
        <w:rPr>
          <w:rFonts w:eastAsia="Times New Roman"/>
          <w:bCs/>
          <w:lang w:eastAsia="en-US"/>
        </w:rPr>
        <w:t>.</w:t>
      </w:r>
    </w:p>
    <w:p w14:paraId="06C8582E" w14:textId="77777777" w:rsidR="004B5F3D" w:rsidRDefault="004B5F3D">
      <w:pPr>
        <w:rPr>
          <w:lang w:val="sr-Cyrl-RS"/>
        </w:rPr>
      </w:pPr>
    </w:p>
    <w:p w14:paraId="4779A643" w14:textId="77777777" w:rsidR="00AC458A" w:rsidRPr="00AC458A" w:rsidRDefault="00AC458A">
      <w:pPr>
        <w:rPr>
          <w:lang w:val="sr-Cyrl-RS"/>
        </w:rPr>
      </w:pPr>
    </w:p>
    <w:tbl>
      <w:tblPr>
        <w:tblStyle w:val="87178161"/>
        <w:tblW w:w="0" w:type="auto"/>
        <w:tblInd w:w="0" w:type="dxa"/>
        <w:tblLook w:val="04A0" w:firstRow="1" w:lastRow="0" w:firstColumn="1" w:lastColumn="0" w:noHBand="0" w:noVBand="1"/>
      </w:tblPr>
      <w:tblGrid>
        <w:gridCol w:w="4916"/>
        <w:gridCol w:w="828"/>
        <w:gridCol w:w="3281"/>
      </w:tblGrid>
      <w:tr w:rsidR="004B5F3D" w:rsidRPr="00DF0C3C" w14:paraId="615C3327" w14:textId="77777777">
        <w:trPr>
          <w:trHeight w:val="14"/>
        </w:trPr>
        <w:tc>
          <w:tcPr>
            <w:tcW w:w="6803" w:type="dxa"/>
            <w:noWrap/>
          </w:tcPr>
          <w:p w14:paraId="4EEB98CE" w14:textId="77777777" w:rsidR="004B5F3D" w:rsidRPr="00DF0C3C" w:rsidRDefault="00000000">
            <w:pPr>
              <w:pStyle w:val="leftaligned"/>
            </w:pPr>
            <w:r w:rsidRPr="00DF0C3C">
              <w:rPr>
                <w:b/>
                <w:bCs/>
              </w:rPr>
              <w:t>ПОУКА О ПРАВНОМ ЛЕКУ:</w:t>
            </w:r>
          </w:p>
          <w:p w14:paraId="3F51E43D" w14:textId="77777777" w:rsidR="004B5F3D" w:rsidRPr="00DF0C3C" w:rsidRDefault="00000000">
            <w:pPr>
              <w:pStyle w:val="leftaligned"/>
            </w:pPr>
            <w:proofErr w:type="spellStart"/>
            <w:r w:rsidRPr="00DF0C3C">
              <w:t>Против</w:t>
            </w:r>
            <w:proofErr w:type="spellEnd"/>
            <w:r w:rsidRPr="00DF0C3C">
              <w:t xml:space="preserve"> </w:t>
            </w:r>
            <w:proofErr w:type="spellStart"/>
            <w:r w:rsidRPr="00DF0C3C">
              <w:t>овог</w:t>
            </w:r>
            <w:proofErr w:type="spellEnd"/>
            <w:r w:rsidRPr="00DF0C3C">
              <w:t xml:space="preserve"> </w:t>
            </w:r>
            <w:proofErr w:type="spellStart"/>
            <w:r w:rsidRPr="00DF0C3C">
              <w:t>закључка</w:t>
            </w:r>
            <w:proofErr w:type="spellEnd"/>
            <w:r w:rsidRPr="00DF0C3C">
              <w:t xml:space="preserve"> </w:t>
            </w:r>
            <w:proofErr w:type="spellStart"/>
            <w:r w:rsidRPr="00DF0C3C">
              <w:t>приговор</w:t>
            </w:r>
            <w:proofErr w:type="spellEnd"/>
            <w:r w:rsidRPr="00DF0C3C">
              <w:t xml:space="preserve"> </w:t>
            </w:r>
            <w:proofErr w:type="spellStart"/>
            <w:r w:rsidRPr="00DF0C3C">
              <w:t>није</w:t>
            </w:r>
            <w:proofErr w:type="spellEnd"/>
            <w:r w:rsidRPr="00DF0C3C">
              <w:t xml:space="preserve"> </w:t>
            </w:r>
            <w:proofErr w:type="spellStart"/>
            <w:r w:rsidRPr="00DF0C3C">
              <w:t>дозвољен</w:t>
            </w:r>
            <w:proofErr w:type="spellEnd"/>
            <w:r w:rsidRPr="00DF0C3C">
              <w:t xml:space="preserve">, </w:t>
            </w:r>
            <w:proofErr w:type="spellStart"/>
            <w:r w:rsidRPr="00DF0C3C">
              <w:t>сходно</w:t>
            </w:r>
            <w:proofErr w:type="spellEnd"/>
            <w:r w:rsidRPr="00DF0C3C">
              <w:t xml:space="preserve"> </w:t>
            </w:r>
            <w:proofErr w:type="spellStart"/>
            <w:r w:rsidRPr="00DF0C3C">
              <w:t>чл</w:t>
            </w:r>
            <w:proofErr w:type="spellEnd"/>
            <w:r w:rsidRPr="00DF0C3C">
              <w:t xml:space="preserve">. 24. </w:t>
            </w:r>
            <w:proofErr w:type="spellStart"/>
            <w:r w:rsidRPr="00DF0C3C">
              <w:t>ст</w:t>
            </w:r>
            <w:proofErr w:type="spellEnd"/>
            <w:r w:rsidRPr="00DF0C3C">
              <w:t>. 5. ЗИО.</w:t>
            </w:r>
          </w:p>
        </w:tc>
        <w:tc>
          <w:tcPr>
            <w:tcW w:w="1133" w:type="dxa"/>
            <w:noWrap/>
          </w:tcPr>
          <w:p w14:paraId="43ADC3FD" w14:textId="77777777" w:rsidR="004B5F3D" w:rsidRPr="00DF0C3C" w:rsidRDefault="004B5F3D">
            <w:pPr>
              <w:pStyle w:val="leftaligned"/>
            </w:pPr>
          </w:p>
        </w:tc>
        <w:tc>
          <w:tcPr>
            <w:tcW w:w="4535" w:type="dxa"/>
            <w:noWrap/>
          </w:tcPr>
          <w:p w14:paraId="7C4493DA" w14:textId="77777777" w:rsidR="004B5F3D" w:rsidRPr="00DF0C3C" w:rsidRDefault="00000000">
            <w:pPr>
              <w:pStyle w:val="centeraligned"/>
            </w:pPr>
            <w:proofErr w:type="spellStart"/>
            <w:r w:rsidRPr="00DF0C3C">
              <w:rPr>
                <w:b/>
                <w:bCs/>
              </w:rPr>
              <w:t>Јавни</w:t>
            </w:r>
            <w:proofErr w:type="spellEnd"/>
            <w:r w:rsidRPr="00DF0C3C">
              <w:rPr>
                <w:b/>
                <w:bCs/>
              </w:rPr>
              <w:t xml:space="preserve"> </w:t>
            </w:r>
            <w:proofErr w:type="spellStart"/>
            <w:r w:rsidRPr="00DF0C3C">
              <w:rPr>
                <w:b/>
                <w:bCs/>
              </w:rPr>
              <w:t>извршитељ</w:t>
            </w:r>
            <w:proofErr w:type="spellEnd"/>
          </w:p>
          <w:p w14:paraId="6DE91551" w14:textId="77777777" w:rsidR="004B5F3D" w:rsidRPr="00DF0C3C" w:rsidRDefault="004B5F3D">
            <w:pPr>
              <w:pStyle w:val="centeraligned"/>
            </w:pPr>
          </w:p>
          <w:p w14:paraId="21E3BFD6" w14:textId="77777777" w:rsidR="004B5F3D" w:rsidRPr="00DF0C3C" w:rsidRDefault="00000000">
            <w:pPr>
              <w:pStyle w:val="centeraligned"/>
            </w:pPr>
            <w:r w:rsidRPr="00DF0C3C">
              <w:t>__________________</w:t>
            </w:r>
          </w:p>
          <w:p w14:paraId="39432E83" w14:textId="77777777" w:rsidR="004B5F3D" w:rsidRPr="00DF0C3C" w:rsidRDefault="00000000">
            <w:pPr>
              <w:pStyle w:val="centeraligned"/>
            </w:pPr>
            <w:r w:rsidRPr="00DF0C3C">
              <w:t>НИНА КИУРСКИ</w:t>
            </w:r>
          </w:p>
        </w:tc>
      </w:tr>
    </w:tbl>
    <w:p w14:paraId="292337A9" w14:textId="77777777" w:rsidR="00FF57C4" w:rsidRPr="00DF0C3C" w:rsidRDefault="00FF57C4"/>
    <w:sectPr w:rsidR="00FF57C4" w:rsidRPr="00DF0C3C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6A5148"/>
    <w:multiLevelType w:val="multilevel"/>
    <w:tmpl w:val="28AA7A2A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lowerRoman"/>
      <w:lvlText w:val="%2"/>
      <w:lvlJc w:val="left"/>
      <w:pPr>
        <w:tabs>
          <w:tab w:val="num" w:pos="1000"/>
        </w:tabs>
        <w:ind w:left="100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7A9A14F"/>
    <w:multiLevelType w:val="multilevel"/>
    <w:tmpl w:val="52EA3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00"/>
        </w:tabs>
        <w:ind w:left="100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F057DB"/>
    <w:multiLevelType w:val="hybridMultilevel"/>
    <w:tmpl w:val="4D6EEE10"/>
    <w:lvl w:ilvl="0" w:tplc="0409000F">
      <w:start w:val="1"/>
      <w:numFmt w:val="decimal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413551E3"/>
    <w:multiLevelType w:val="multilevel"/>
    <w:tmpl w:val="48E49EF0"/>
    <w:lvl w:ilvl="0">
      <w:start w:val="1"/>
      <w:numFmt w:val="bullet"/>
      <w:lvlText w:val="•"/>
      <w:lvlJc w:val="left"/>
      <w:pPr>
        <w:tabs>
          <w:tab w:val="num" w:pos="520"/>
        </w:tabs>
        <w:ind w:left="520" w:hanging="200"/>
      </w:pPr>
    </w:lvl>
    <w:lvl w:ilvl="1">
      <w:start w:val="1"/>
      <w:numFmt w:val="bullet"/>
      <w:lvlText w:val="•"/>
      <w:lvlJc w:val="left"/>
      <w:pPr>
        <w:tabs>
          <w:tab w:val="num" w:pos="880"/>
        </w:tabs>
        <w:ind w:left="880" w:hanging="200"/>
      </w:pPr>
    </w:lvl>
    <w:lvl w:ilvl="2">
      <w:start w:val="1"/>
      <w:numFmt w:val="bullet"/>
      <w:lvlText w:val="•"/>
      <w:lvlJc w:val="left"/>
      <w:pPr>
        <w:tabs>
          <w:tab w:val="num" w:pos="1080"/>
        </w:tabs>
        <w:ind w:left="1080" w:hanging="2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0CF72AA"/>
    <w:multiLevelType w:val="multilevel"/>
    <w:tmpl w:val="76809AB0"/>
    <w:lvl w:ilvl="0">
      <w:start w:val="1"/>
      <w:numFmt w:val="bullet"/>
      <w:lvlText w:val="-"/>
      <w:lvlJc w:val="left"/>
      <w:pPr>
        <w:tabs>
          <w:tab w:val="num" w:pos="520"/>
        </w:tabs>
        <w:ind w:left="520" w:hanging="200"/>
      </w:pPr>
    </w:lvl>
    <w:lvl w:ilvl="1">
      <w:start w:val="1"/>
      <w:numFmt w:val="bullet"/>
      <w:lvlText w:val="-"/>
      <w:lvlJc w:val="left"/>
      <w:pPr>
        <w:tabs>
          <w:tab w:val="num" w:pos="880"/>
        </w:tabs>
        <w:ind w:left="880" w:hanging="200"/>
      </w:p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2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8C709F2"/>
    <w:multiLevelType w:val="multilevel"/>
    <w:tmpl w:val="8B527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BA039E"/>
    <w:multiLevelType w:val="hybridMultilevel"/>
    <w:tmpl w:val="AD843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944C29"/>
    <w:multiLevelType w:val="hybridMultilevel"/>
    <w:tmpl w:val="ECCAB632"/>
    <w:lvl w:ilvl="0" w:tplc="CAB28F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628269">
    <w:abstractNumId w:val="0"/>
  </w:num>
  <w:num w:numId="2" w16cid:durableId="1493450954">
    <w:abstractNumId w:val="1"/>
  </w:num>
  <w:num w:numId="3" w16cid:durableId="391513593">
    <w:abstractNumId w:val="3"/>
  </w:num>
  <w:num w:numId="4" w16cid:durableId="35745255">
    <w:abstractNumId w:val="4"/>
  </w:num>
  <w:num w:numId="5" w16cid:durableId="690645187">
    <w:abstractNumId w:val="5"/>
  </w:num>
  <w:num w:numId="6" w16cid:durableId="2028212086">
    <w:abstractNumId w:val="6"/>
  </w:num>
  <w:num w:numId="7" w16cid:durableId="1842500165">
    <w:abstractNumId w:val="7"/>
  </w:num>
  <w:num w:numId="8" w16cid:durableId="1989043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F3D"/>
    <w:rsid w:val="001D3BC7"/>
    <w:rsid w:val="00415A1E"/>
    <w:rsid w:val="004B5F3D"/>
    <w:rsid w:val="004C0C42"/>
    <w:rsid w:val="005D60C2"/>
    <w:rsid w:val="00672E56"/>
    <w:rsid w:val="0076398C"/>
    <w:rsid w:val="007D2E80"/>
    <w:rsid w:val="00832F66"/>
    <w:rsid w:val="0089115D"/>
    <w:rsid w:val="008D5C1D"/>
    <w:rsid w:val="00942AD6"/>
    <w:rsid w:val="00AC458A"/>
    <w:rsid w:val="00BF5F02"/>
    <w:rsid w:val="00DF0C3C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63F48"/>
  <w15:docId w15:val="{51932E3A-C424-43B7-9BF8-1FC7B077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" w:hAnsi="Times New Roman" w:cs="Times New Roman"/>
        <w:color w:val="000000"/>
        <w:sz w:val="24"/>
        <w:szCs w:val="24"/>
        <w:lang w:val="en-US" w:eastAsia="sr-Latn-R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uiPriority w:val="9"/>
    <w:qFormat/>
    <w:pPr>
      <w:spacing w:before="200" w:after="20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dented">
    <w:name w:val="indented"/>
    <w:basedOn w:val="Normal"/>
    <w:pPr>
      <w:spacing w:before="100" w:after="100"/>
      <w:ind w:firstLine="500"/>
      <w:jc w:val="both"/>
    </w:pPr>
  </w:style>
  <w:style w:type="paragraph" w:customStyle="1" w:styleId="indentedsingle">
    <w:name w:val="indented_single"/>
    <w:basedOn w:val="Normal"/>
    <w:pPr>
      <w:spacing w:before="100" w:after="100" w:line="240" w:lineRule="auto"/>
      <w:ind w:firstLine="500"/>
      <w:jc w:val="both"/>
    </w:pPr>
  </w:style>
  <w:style w:type="paragraph" w:customStyle="1" w:styleId="listing">
    <w:name w:val="listing"/>
    <w:basedOn w:val="Normal"/>
    <w:pPr>
      <w:spacing w:before="100" w:after="100"/>
      <w:ind w:left="500"/>
      <w:jc w:val="both"/>
    </w:pPr>
  </w:style>
  <w:style w:type="paragraph" w:customStyle="1" w:styleId="indentedspacezero">
    <w:name w:val="indented_space_zero"/>
    <w:basedOn w:val="Normal"/>
    <w:pPr>
      <w:ind w:firstLine="500"/>
      <w:jc w:val="both"/>
    </w:pPr>
  </w:style>
  <w:style w:type="paragraph" w:customStyle="1" w:styleId="indentedspacezerosingle">
    <w:name w:val="indented_space_zero_single"/>
    <w:basedOn w:val="Normal"/>
    <w:pPr>
      <w:spacing w:line="240" w:lineRule="auto"/>
      <w:ind w:firstLine="500"/>
      <w:jc w:val="both"/>
    </w:pPr>
  </w:style>
  <w:style w:type="paragraph" w:customStyle="1" w:styleId="nonindented">
    <w:name w:val="non_indented"/>
    <w:basedOn w:val="Normal"/>
    <w:pPr>
      <w:spacing w:before="100" w:after="100"/>
      <w:jc w:val="both"/>
    </w:pPr>
  </w:style>
  <w:style w:type="paragraph" w:customStyle="1" w:styleId="nonindentedsingle">
    <w:name w:val="non_indented_single"/>
    <w:basedOn w:val="Normal"/>
    <w:pPr>
      <w:spacing w:before="100" w:after="100" w:line="240" w:lineRule="auto"/>
      <w:jc w:val="both"/>
    </w:pPr>
  </w:style>
  <w:style w:type="paragraph" w:customStyle="1" w:styleId="leftaligned">
    <w:name w:val="left_aligned"/>
    <w:basedOn w:val="Normal"/>
  </w:style>
  <w:style w:type="paragraph" w:customStyle="1" w:styleId="rightaligned">
    <w:name w:val="right_aligned"/>
    <w:basedOn w:val="Normal"/>
    <w:pPr>
      <w:jc w:val="right"/>
    </w:pPr>
  </w:style>
  <w:style w:type="paragraph" w:customStyle="1" w:styleId="centeraligned">
    <w:name w:val="center_aligned"/>
    <w:basedOn w:val="Normal"/>
    <w:pPr>
      <w:jc w:val="center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Header1">
    <w:name w:val="Header1"/>
    <w:basedOn w:val="Normal"/>
    <w:pPr>
      <w:ind w:right="5000"/>
    </w:pPr>
  </w:style>
  <w:style w:type="paragraph" w:customStyle="1" w:styleId="headerzaracun">
    <w:name w:val="header_za_racun"/>
    <w:basedOn w:val="Normal"/>
    <w:pPr>
      <w:ind w:right="5000"/>
      <w:jc w:val="both"/>
    </w:pPr>
  </w:style>
  <w:style w:type="paragraph" w:customStyle="1" w:styleId="heading11">
    <w:name w:val="heading 11"/>
    <w:basedOn w:val="Normal"/>
    <w:pPr>
      <w:spacing w:before="200"/>
      <w:jc w:val="center"/>
    </w:pPr>
    <w:rPr>
      <w:b/>
      <w:bCs/>
    </w:rPr>
  </w:style>
  <w:style w:type="paragraph" w:customStyle="1" w:styleId="heading12">
    <w:name w:val="heading 12"/>
    <w:basedOn w:val="Normal"/>
    <w:pPr>
      <w:jc w:val="center"/>
    </w:pPr>
    <w:rPr>
      <w:b/>
      <w:bCs/>
    </w:rPr>
  </w:style>
  <w:style w:type="paragraph" w:customStyle="1" w:styleId="heading13">
    <w:name w:val="heading 13"/>
    <w:basedOn w:val="Normal"/>
    <w:pPr>
      <w:spacing w:after="200"/>
      <w:jc w:val="center"/>
    </w:pPr>
    <w:rPr>
      <w:b/>
      <w:bCs/>
    </w:rPr>
  </w:style>
  <w:style w:type="table" w:customStyle="1" w:styleId="c0afc333">
    <w:name w:val="c0afc33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178161">
    <w:name w:val="8717816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F0C3C"/>
    <w:pPr>
      <w:ind w:left="720"/>
      <w:contextualSpacing/>
    </w:pPr>
  </w:style>
  <w:style w:type="table" w:customStyle="1" w:styleId="35b60f68">
    <w:name w:val="35b60f68"/>
    <w:uiPriority w:val="99"/>
    <w:rsid w:val="007D2E80"/>
    <w:pPr>
      <w:spacing w:line="259" w:lineRule="auto"/>
    </w:pPr>
    <w:rPr>
      <w:rFonts w:eastAsia="Times New Roman"/>
      <w:color w:val="auto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Kiurski</dc:creator>
  <cp:keywords/>
  <dc:description/>
  <cp:lastModifiedBy>Nina Kiurski</cp:lastModifiedBy>
  <cp:revision>2</cp:revision>
  <cp:lastPrinted>2026-02-18T11:44:00Z</cp:lastPrinted>
  <dcterms:created xsi:type="dcterms:W3CDTF">2026-02-18T11:47:00Z</dcterms:created>
  <dcterms:modified xsi:type="dcterms:W3CDTF">2026-02-18T11:47:00Z</dcterms:modified>
  <cp:category/>
</cp:coreProperties>
</file>